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453" w:rsidRPr="0054273A" w:rsidRDefault="00674672" w:rsidP="00A219D2">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60288" behindDoc="0" locked="0" layoutInCell="1" allowOverlap="1">
                <wp:simplePos x="0" y="0"/>
                <wp:positionH relativeFrom="column">
                  <wp:posOffset>-68893</wp:posOffset>
                </wp:positionH>
                <wp:positionV relativeFrom="paragraph">
                  <wp:posOffset>-115570</wp:posOffset>
                </wp:positionV>
                <wp:extent cx="3097890" cy="6851176"/>
                <wp:effectExtent l="0" t="0" r="26670" b="26035"/>
                <wp:wrapNone/>
                <wp:docPr id="3" name="Rounded Rectangle 3"/>
                <wp:cNvGraphicFramePr/>
                <a:graphic xmlns:a="http://schemas.openxmlformats.org/drawingml/2006/main">
                  <a:graphicData uri="http://schemas.microsoft.com/office/word/2010/wordprocessingShape">
                    <wps:wsp>
                      <wps:cNvSpPr/>
                      <wps:spPr>
                        <a:xfrm>
                          <a:off x="0" y="0"/>
                          <a:ext cx="3097890" cy="6851176"/>
                        </a:xfrm>
                        <a:prstGeom prst="roundRect">
                          <a:avLst>
                            <a:gd name="adj" fmla="val 480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AD20" id="Rounded Rectangle 3" o:spid="_x0000_s1026" style="position:absolute;left:0;text-align:left;margin-left:-5.4pt;margin-top:-9.1pt;width:243.95pt;height:53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" filled="f" strokecolor="#243f60 [1604]" strokeweight="2pt"/>
            </w:pict>
          </mc:Fallback>
        </mc:AlternateContent>
      </w:r>
      <w:r w:rsidR="006D3E6D" w:rsidRPr="0054273A">
        <w:rPr>
          <w:rFonts w:cs="B Nazanin" w:hint="cs"/>
          <w:sz w:val="20"/>
          <w:szCs w:val="20"/>
          <w:rtl/>
        </w:rPr>
        <w:t>مشکل در سرعت یا ریتم ضربان قلب آریتمی نامیده می شود</w:t>
      </w:r>
      <w:r w:rsidR="00A219D2">
        <w:rPr>
          <w:rFonts w:cs="B Nazanin" w:hint="cs"/>
          <w:sz w:val="20"/>
          <w:szCs w:val="20"/>
          <w:rtl/>
        </w:rPr>
        <w:t>، م</w:t>
      </w:r>
      <w:r w:rsidR="006D3E6D" w:rsidRPr="0054273A">
        <w:rPr>
          <w:rFonts w:cs="B Nazanin" w:hint="cs"/>
          <w:sz w:val="20"/>
          <w:szCs w:val="20"/>
          <w:rtl/>
        </w:rPr>
        <w:t xml:space="preserve">شکلات ریتمی قلب زمانی بروز می یابد که پالس های الکتریکی قلب فرد که مسئول هماهنگ نمودن ضربان قلب می باشند به خوبی عمل نمی کنند و نتیجتاً موجب می شوند قلب فرد خیلی تند، خیلی کند یا نامنظم بزند. </w:t>
      </w: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1 ـ تکی کاردی سینوسی</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w:t>
      </w:r>
      <w:r w:rsidRPr="0054273A">
        <w:rPr>
          <w:rFonts w:cs="B Nazanin"/>
          <w:sz w:val="20"/>
          <w:szCs w:val="20"/>
        </w:rPr>
        <w:t>PQRST</w:t>
      </w:r>
      <w:r w:rsidRPr="0054273A">
        <w:rPr>
          <w:rFonts w:cs="B Nazanin" w:hint="cs"/>
          <w:sz w:val="20"/>
          <w:szCs w:val="20"/>
          <w:rtl/>
        </w:rPr>
        <w:t xml:space="preserve"> طبیعی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ریتم سینوسی و منظم </w:t>
      </w:r>
    </w:p>
    <w:p w:rsidR="006D3E6D" w:rsidRPr="0054273A" w:rsidRDefault="0003284A" w:rsidP="0054273A">
      <w:pPr>
        <w:spacing w:line="240" w:lineRule="auto"/>
        <w:jc w:val="lowKashida"/>
        <w:rPr>
          <w:rFonts w:cs="B Nazanin"/>
          <w:sz w:val="20"/>
          <w:szCs w:val="20"/>
          <w:rtl/>
        </w:rPr>
      </w:pPr>
      <w:r>
        <w:rPr>
          <w:rFonts w:cs="B Nazanin" w:hint="cs"/>
          <w:sz w:val="20"/>
          <w:szCs w:val="20"/>
          <w:rtl/>
        </w:rPr>
        <w:t xml:space="preserve">ـ </w:t>
      </w:r>
      <w:r w:rsidR="00A219D2">
        <w:rPr>
          <w:rFonts w:cs="B Nazanin" w:hint="cs"/>
          <w:sz w:val="20"/>
          <w:szCs w:val="20"/>
          <w:rtl/>
        </w:rPr>
        <w:t>موج</w:t>
      </w:r>
      <w:r w:rsidR="006D3E6D" w:rsidRPr="0054273A">
        <w:rPr>
          <w:rFonts w:cs="B Nazanin"/>
          <w:sz w:val="20"/>
          <w:szCs w:val="20"/>
        </w:rPr>
        <w:t>P</w:t>
      </w:r>
      <w:r w:rsidR="006D3E6D" w:rsidRPr="0054273A">
        <w:rPr>
          <w:rFonts w:cs="B Nazanin" w:hint="cs"/>
          <w:sz w:val="20"/>
          <w:szCs w:val="20"/>
          <w:rtl/>
        </w:rPr>
        <w:t xml:space="preserve"> قابل مشاهده و طبیعی </w:t>
      </w:r>
    </w:p>
    <w:p w:rsidR="006D3E6D" w:rsidRPr="0054273A" w:rsidRDefault="006D3E6D" w:rsidP="0054273A">
      <w:pPr>
        <w:spacing w:line="240" w:lineRule="auto"/>
        <w:jc w:val="lowKashida"/>
        <w:rPr>
          <w:rFonts w:cs="B Nazanin"/>
          <w:sz w:val="20"/>
          <w:szCs w:val="20"/>
          <w:rtl/>
        </w:rPr>
      </w:pPr>
    </w:p>
    <w:p w:rsidR="006D3E6D" w:rsidRPr="0054273A" w:rsidRDefault="006D3E6D" w:rsidP="0054273A">
      <w:pPr>
        <w:spacing w:line="240" w:lineRule="auto"/>
        <w:jc w:val="lowKashida"/>
        <w:rPr>
          <w:rFonts w:cs="B Nazanin"/>
          <w:sz w:val="20"/>
          <w:szCs w:val="20"/>
          <w:rtl/>
        </w:rPr>
      </w:pPr>
      <w:r w:rsidRPr="0054273A">
        <w:rPr>
          <w:rFonts w:cs="B Nazanin" w:hint="cs"/>
          <w:b/>
          <w:bCs/>
          <w:sz w:val="20"/>
          <w:szCs w:val="20"/>
          <w:rtl/>
        </w:rPr>
        <w:t>نکته تشخیصی:</w:t>
      </w:r>
      <w:r w:rsidRPr="0054273A">
        <w:rPr>
          <w:rFonts w:cs="B Nazanin" w:hint="cs"/>
          <w:sz w:val="20"/>
          <w:szCs w:val="20"/>
          <w:rtl/>
        </w:rPr>
        <w:t xml:space="preserve"> تعداد ضربان قلب بیشتر از 100 ضربه در دقیقه</w:t>
      </w:r>
      <w:r w:rsidR="00A219D2">
        <w:rPr>
          <w:rFonts w:cs="B Nazanin" w:hint="cs"/>
          <w:sz w:val="20"/>
          <w:szCs w:val="20"/>
          <w:rtl/>
        </w:rPr>
        <w:t xml:space="preserve"> می باشد </w:t>
      </w:r>
    </w:p>
    <w:p w:rsidR="006D3E6D" w:rsidRPr="0054273A" w:rsidRDefault="0003284A" w:rsidP="0003284A">
      <w:pPr>
        <w:spacing w:line="240" w:lineRule="auto"/>
        <w:jc w:val="center"/>
        <w:rPr>
          <w:rFonts w:cs="B Nazanin"/>
          <w:sz w:val="20"/>
          <w:szCs w:val="20"/>
          <w:rtl/>
        </w:rPr>
      </w:pPr>
      <w:r w:rsidRPr="0003284A">
        <w:rPr>
          <w:rFonts w:cs="B Nazanin"/>
          <w:noProof/>
          <w:sz w:val="20"/>
          <w:szCs w:val="20"/>
        </w:rPr>
        <w:drawing>
          <wp:inline distT="0" distB="0" distL="0" distR="0" wp14:anchorId="2895C730" wp14:editId="15074558">
            <wp:extent cx="2329732" cy="262393"/>
            <wp:effectExtent l="0" t="0" r="0" b="4445"/>
            <wp:docPr id="2" name="Picture 1" descr="http://ecglearning.persiangig.com/images/3-3.jpg"/>
            <wp:cNvGraphicFramePr/>
            <a:graphic xmlns:a="http://schemas.openxmlformats.org/drawingml/2006/main">
              <a:graphicData uri="http://schemas.openxmlformats.org/drawingml/2006/picture">
                <pic:pic xmlns:pic="http://schemas.openxmlformats.org/drawingml/2006/picture">
                  <pic:nvPicPr>
                    <pic:cNvPr id="2" name="Picture 1" descr="http://ecglearning.persiangig.com/images/3-3.jpg"/>
                    <pic:cNvPicPr/>
                  </pic:nvPicPr>
                  <pic:blipFill>
                    <a:blip r:embed="rId4" cstate="print"/>
                    <a:srcRect/>
                    <a:stretch>
                      <a:fillRect/>
                    </a:stretch>
                  </pic:blipFill>
                  <pic:spPr bwMode="auto">
                    <a:xfrm>
                      <a:off x="0" y="0"/>
                      <a:ext cx="2357076" cy="265473"/>
                    </a:xfrm>
                    <a:prstGeom prst="rect">
                      <a:avLst/>
                    </a:prstGeom>
                    <a:noFill/>
                    <a:ln w="9525">
                      <a:noFill/>
                      <a:miter lim="800000"/>
                      <a:headEnd/>
                      <a:tailEnd/>
                    </a:ln>
                  </pic:spPr>
                </pic:pic>
              </a:graphicData>
            </a:graphic>
          </wp:inline>
        </w:drawing>
      </w: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 xml:space="preserve">درمان :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در صورت عدم ایجاد اختلال در وضعیت همودینامیکی احتیاج به درمان خاصی ندارد و فقط در جهت شناسایی و حذف عوامل ایجاد کننده اقدام می شود. در مواردی که بیمار دچار علایم همودینامیکی شده باشد از داروهای مسدود کننده کانال های کلسیم یا بتابلوکرها استفاده می شود. </w:t>
      </w:r>
    </w:p>
    <w:p w:rsidR="006D3E6D" w:rsidRPr="0054273A" w:rsidRDefault="006D3E6D" w:rsidP="0054273A">
      <w:pPr>
        <w:spacing w:line="240" w:lineRule="auto"/>
        <w:jc w:val="lowKashida"/>
        <w:rPr>
          <w:rFonts w:cs="B Nazanin"/>
          <w:sz w:val="20"/>
          <w:szCs w:val="20"/>
          <w:rtl/>
        </w:rPr>
      </w:pP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2 ـ تکی کاردی فوق بطنی (</w:t>
      </w:r>
      <w:r w:rsidRPr="0054273A">
        <w:rPr>
          <w:rFonts w:cs="B Nazanin"/>
          <w:b/>
          <w:bCs/>
          <w:sz w:val="20"/>
          <w:szCs w:val="20"/>
        </w:rPr>
        <w:t>PSVT</w:t>
      </w:r>
      <w:r w:rsidRPr="0054273A">
        <w:rPr>
          <w:rFonts w:cs="B Nazanin" w:hint="cs"/>
          <w:b/>
          <w:bCs/>
          <w:sz w:val="20"/>
          <w:szCs w:val="20"/>
          <w:rtl/>
        </w:rPr>
        <w:t>)</w:t>
      </w:r>
    </w:p>
    <w:p w:rsidR="006D3E6D" w:rsidRPr="0054273A" w:rsidRDefault="00A219D2" w:rsidP="0054273A">
      <w:pPr>
        <w:spacing w:line="240" w:lineRule="auto"/>
        <w:jc w:val="lowKashida"/>
        <w:rPr>
          <w:rFonts w:cs="B Nazanin"/>
          <w:sz w:val="20"/>
          <w:szCs w:val="20"/>
          <w:rtl/>
        </w:rPr>
      </w:pPr>
      <w:r>
        <w:rPr>
          <w:rFonts w:cs="B Nazanin" w:hint="cs"/>
          <w:sz w:val="20"/>
          <w:szCs w:val="20"/>
          <w:rtl/>
        </w:rPr>
        <w:t xml:space="preserve">- موج </w:t>
      </w:r>
      <w:r w:rsidR="006D3E6D" w:rsidRPr="0054273A">
        <w:rPr>
          <w:rFonts w:cs="B Nazanin"/>
          <w:sz w:val="20"/>
          <w:szCs w:val="20"/>
        </w:rPr>
        <w:t>QRS</w:t>
      </w:r>
      <w:r w:rsidR="006D3E6D" w:rsidRPr="0054273A">
        <w:rPr>
          <w:rFonts w:cs="B Nazanin" w:hint="cs"/>
          <w:sz w:val="20"/>
          <w:szCs w:val="20"/>
          <w:rtl/>
        </w:rPr>
        <w:t xml:space="preserve"> طبیعی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ـ</w:t>
      </w:r>
      <w:r w:rsidR="00A219D2">
        <w:rPr>
          <w:rFonts w:cs="B Nazanin" w:hint="cs"/>
          <w:sz w:val="20"/>
          <w:szCs w:val="20"/>
          <w:rtl/>
        </w:rPr>
        <w:t xml:space="preserve"> موج</w:t>
      </w:r>
      <w:r w:rsidRPr="0054273A">
        <w:rPr>
          <w:rFonts w:cs="B Nazanin" w:hint="cs"/>
          <w:sz w:val="20"/>
          <w:szCs w:val="20"/>
          <w:rtl/>
        </w:rPr>
        <w:t xml:space="preserve"> </w:t>
      </w:r>
      <w:r w:rsidRPr="0054273A">
        <w:rPr>
          <w:rFonts w:cs="B Nazanin"/>
          <w:sz w:val="20"/>
          <w:szCs w:val="20"/>
        </w:rPr>
        <w:t>T</w:t>
      </w:r>
      <w:r w:rsidRPr="0054273A">
        <w:rPr>
          <w:rFonts w:cs="B Nazanin" w:hint="cs"/>
          <w:sz w:val="20"/>
          <w:szCs w:val="20"/>
          <w:rtl/>
        </w:rPr>
        <w:t xml:space="preserve"> معمولاً طبیعی اما می تواند غیر طبیعی هم باشد.</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ریت 150 تا250 در دقیقه </w:t>
      </w:r>
    </w:p>
    <w:p w:rsidR="006D3E6D" w:rsidRPr="0054273A" w:rsidRDefault="000D54FE" w:rsidP="0054273A">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69504" behindDoc="0" locked="0" layoutInCell="1" allowOverlap="1">
                <wp:simplePos x="0" y="0"/>
                <wp:positionH relativeFrom="column">
                  <wp:posOffset>1257890</wp:posOffset>
                </wp:positionH>
                <wp:positionV relativeFrom="paragraph">
                  <wp:posOffset>456565</wp:posOffset>
                </wp:positionV>
                <wp:extent cx="361507" cy="290328"/>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507" cy="290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E" w:rsidRDefault="000D54FE" w:rsidP="000D54FE">
                            <w:pPr>
                              <w:jc w:val="center"/>
                            </w:pPr>
                            <w:r>
                              <w:rPr>
                                <w:rFonts w:hint="cs"/>
                                <w:rtl/>
                              </w:rPr>
                              <w:t>1</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9.05pt;margin-top:35.95pt;width:28.45pt;height:2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" filled="f" stroked="f" strokeweight=".5pt">
                <v:textbox>
                  <w:txbxContent>
                    <w:p w:rsidR="000D54FE" w:rsidRDefault="000D54FE" w:rsidP="000D54FE">
                      <w:pPr>
                        <w:jc w:val="center"/>
                      </w:pPr>
                      <w:r>
                        <w:rPr>
                          <w:rFonts w:hint="cs"/>
                          <w:rtl/>
                        </w:rPr>
                        <w:t>1</w:t>
                      </w:r>
                    </w:p>
                  </w:txbxContent>
                </v:textbox>
              </v:shape>
            </w:pict>
          </mc:Fallback>
        </mc:AlternateContent>
      </w:r>
      <w:r w:rsidR="006D3E6D" w:rsidRPr="0054273A">
        <w:rPr>
          <w:rFonts w:cs="B Nazanin" w:hint="cs"/>
          <w:sz w:val="20"/>
          <w:szCs w:val="20"/>
          <w:rtl/>
        </w:rPr>
        <w:t xml:space="preserve">ـ ریتم منظم </w:t>
      </w:r>
    </w:p>
    <w:p w:rsidR="006D3E6D" w:rsidRPr="0054273A" w:rsidRDefault="00674672" w:rsidP="00A219D2">
      <w:pPr>
        <w:spacing w:line="240" w:lineRule="auto"/>
        <w:jc w:val="lowKashida"/>
        <w:rPr>
          <w:rFonts w:cs="B Nazanin"/>
          <w:sz w:val="20"/>
          <w:szCs w:val="20"/>
          <w:rtl/>
        </w:rPr>
      </w:pPr>
      <w:r>
        <w:rPr>
          <w:rFonts w:cs="B Nazanin" w:hint="cs"/>
          <w:noProof/>
          <w:sz w:val="20"/>
          <w:szCs w:val="20"/>
          <w:rtl/>
        </w:rPr>
        <w:lastRenderedPageBreak/>
        <mc:AlternateContent>
          <mc:Choice Requires="wps">
            <w:drawing>
              <wp:anchor distT="0" distB="0" distL="114300" distR="114300" simplePos="0" relativeHeight="251662336" behindDoc="0" locked="0" layoutInCell="1" allowOverlap="1" wp14:anchorId="462956D0" wp14:editId="3AF44D71">
                <wp:simplePos x="0" y="0"/>
                <wp:positionH relativeFrom="column">
                  <wp:posOffset>-97790</wp:posOffset>
                </wp:positionH>
                <wp:positionV relativeFrom="paragraph">
                  <wp:posOffset>-127313</wp:posOffset>
                </wp:positionV>
                <wp:extent cx="3097530" cy="6851015"/>
                <wp:effectExtent l="0" t="0" r="26670" b="26035"/>
                <wp:wrapNone/>
                <wp:docPr id="10" name="Rounded Rectangle 10"/>
                <wp:cNvGraphicFramePr/>
                <a:graphic xmlns:a="http://schemas.openxmlformats.org/drawingml/2006/main">
                  <a:graphicData uri="http://schemas.microsoft.com/office/word/2010/wordprocessingShape">
                    <wps:wsp>
                      <wps:cNvSpPr/>
                      <wps:spPr>
                        <a:xfrm>
                          <a:off x="0" y="0"/>
                          <a:ext cx="3097530" cy="6851015"/>
                        </a:xfrm>
                        <a:prstGeom prst="roundRect">
                          <a:avLst>
                            <a:gd name="adj" fmla="val 480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AC1C8" id="Rounded Rectangle 10" o:spid="_x0000_s1026" style="position:absolute;left:0;text-align:left;margin-left:-7.7pt;margin-top:-10pt;width:243.9pt;height:5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" filled="f" strokecolor="#385d8a" strokeweight="2pt"/>
            </w:pict>
          </mc:Fallback>
        </mc:AlternateContent>
      </w:r>
      <w:r w:rsidR="006D3E6D" w:rsidRPr="0054273A">
        <w:rPr>
          <w:rFonts w:cs="B Nazanin" w:hint="cs"/>
          <w:b/>
          <w:bCs/>
          <w:sz w:val="20"/>
          <w:szCs w:val="20"/>
          <w:rtl/>
        </w:rPr>
        <w:t>نکته تشخیصی</w:t>
      </w:r>
      <w:r w:rsidR="0054273A" w:rsidRPr="0054273A">
        <w:rPr>
          <w:rFonts w:cs="B Nazanin" w:hint="cs"/>
          <w:b/>
          <w:bCs/>
          <w:sz w:val="20"/>
          <w:szCs w:val="20"/>
          <w:rtl/>
        </w:rPr>
        <w:t>:</w:t>
      </w:r>
      <w:r w:rsidR="006D3E6D" w:rsidRPr="0054273A">
        <w:rPr>
          <w:rFonts w:cs="B Nazanin" w:hint="cs"/>
          <w:sz w:val="20"/>
          <w:szCs w:val="20"/>
          <w:rtl/>
        </w:rPr>
        <w:t xml:space="preserve"> موج </w:t>
      </w:r>
      <w:r w:rsidR="006D3E6D" w:rsidRPr="0054273A">
        <w:rPr>
          <w:rFonts w:cs="B Nazanin"/>
          <w:sz w:val="20"/>
          <w:szCs w:val="20"/>
        </w:rPr>
        <w:t>P</w:t>
      </w:r>
      <w:r w:rsidR="006D3E6D" w:rsidRPr="0054273A">
        <w:rPr>
          <w:rFonts w:cs="B Nazanin" w:hint="cs"/>
          <w:sz w:val="20"/>
          <w:szCs w:val="20"/>
          <w:rtl/>
        </w:rPr>
        <w:t xml:space="preserve"> غیر طبیعی است یا وجود ندارد. </w:t>
      </w:r>
    </w:p>
    <w:p w:rsidR="006D3E6D" w:rsidRPr="0054273A" w:rsidRDefault="0003284A" w:rsidP="0003284A">
      <w:pPr>
        <w:spacing w:line="240" w:lineRule="auto"/>
        <w:jc w:val="lowKashida"/>
        <w:rPr>
          <w:rFonts w:cs="B Nazanin"/>
          <w:sz w:val="20"/>
          <w:szCs w:val="20"/>
          <w:rtl/>
        </w:rPr>
      </w:pPr>
      <w:r w:rsidRPr="0003284A">
        <w:rPr>
          <w:rFonts w:cs="B Nazanin"/>
          <w:noProof/>
          <w:sz w:val="20"/>
          <w:szCs w:val="20"/>
        </w:rPr>
        <w:drawing>
          <wp:inline distT="0" distB="0" distL="0" distR="0" wp14:anchorId="5CFF64EA" wp14:editId="4CCF4225">
            <wp:extent cx="2886324" cy="747423"/>
            <wp:effectExtent l="0" t="0" r="9525" b="0"/>
            <wp:docPr id="4" name="Content Placeholder 3" descr="http://nurse-station.ir/plugins/gallery_par1/photos/ECG%20Notes/Paroxysmal%20Supraventricular%20Tachycardia%20(PSVT).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nurse-station.ir/plugins/gallery_par1/photos/ECG%20Notes/Paroxysmal%20Supraventricular%20Tachycardia%20(PSVT).jpg"/>
                    <pic:cNvPicPr>
                      <a:picLocks noGrp="1"/>
                    </pic:cNvPicPr>
                  </pic:nvPicPr>
                  <pic:blipFill rotWithShape="1">
                    <a:blip r:embed="rId5"/>
                    <a:srcRect t="24110" b="34462"/>
                    <a:stretch/>
                  </pic:blipFill>
                  <pic:spPr bwMode="auto">
                    <a:xfrm>
                      <a:off x="0" y="0"/>
                      <a:ext cx="2903855" cy="751963"/>
                    </a:xfrm>
                    <a:prstGeom prst="rect">
                      <a:avLst/>
                    </a:prstGeom>
                    <a:noFill/>
                    <a:ln>
                      <a:noFill/>
                    </a:ln>
                    <a:extLst>
                      <a:ext uri="{53640926-AAD7-44D8-BBD7-CCE9431645EC}">
                        <a14:shadowObscured xmlns:a14="http://schemas.microsoft.com/office/drawing/2010/main"/>
                      </a:ext>
                    </a:extLst>
                  </pic:spPr>
                </pic:pic>
              </a:graphicData>
            </a:graphic>
          </wp:inline>
        </w:drawing>
      </w:r>
    </w:p>
    <w:p w:rsidR="00674672" w:rsidRDefault="00674672" w:rsidP="0054273A">
      <w:pPr>
        <w:spacing w:line="240" w:lineRule="auto"/>
        <w:jc w:val="lowKashida"/>
        <w:rPr>
          <w:rFonts w:cs="B Nazanin"/>
          <w:b/>
          <w:bCs/>
          <w:sz w:val="20"/>
          <w:szCs w:val="20"/>
          <w:rtl/>
        </w:rPr>
      </w:pP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 xml:space="preserve">درمان: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تصمیمات درمانی وابسته به بروز یا عدم بروز تغییرات همودینامیک در بیمار است. در صورت ایجاد تغییرات همودینامیک، اولین اقدام درمانی، دادن شوک کاردیوورژن است. در ابتدا با 25 ژول آغاز شده و در صورت عدم پاسخ بیمار و تصحیح ریتم، مقدار آن به 50-100 -200-360 ژول افزایش </w:t>
      </w:r>
      <w:r w:rsidR="00674672">
        <w:rPr>
          <w:rFonts w:cs="B Nazanin"/>
          <w:sz w:val="20"/>
          <w:szCs w:val="20"/>
          <w:rtl/>
        </w:rPr>
        <w:br/>
      </w:r>
      <w:r w:rsidRPr="0054273A">
        <w:rPr>
          <w:rFonts w:cs="B Nazanin" w:hint="cs"/>
          <w:sz w:val="20"/>
          <w:szCs w:val="20"/>
          <w:rtl/>
        </w:rPr>
        <w:t xml:space="preserve">می یابد.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در صورتی که وضعیت همودینامیک بیمار مختل نباشد اقدامات زیر انجام می گردد.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1 ـ انجام مانور والسالوا</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2 ـ ماساژ تحریک سینوس کاروتید</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3 ـ تزریق وریدی داروی آدنوزین، وراپامیل، دیژوکسین، پروپرانولول.</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4 ـ شوک کاردیوورژن: در صورت عدم پاسخ به درمان های دارویی از شوک کاردیوورژن استفاده می گردد این کار باید با آمادگی قبلی صورت گیرد. </w:t>
      </w:r>
    </w:p>
    <w:p w:rsidR="006D3E6D" w:rsidRPr="0054273A" w:rsidRDefault="006D3E6D" w:rsidP="0054273A">
      <w:pPr>
        <w:spacing w:line="240" w:lineRule="auto"/>
        <w:jc w:val="lowKashida"/>
        <w:rPr>
          <w:rFonts w:cs="B Nazanin"/>
          <w:sz w:val="20"/>
          <w:szCs w:val="20"/>
          <w:rtl/>
        </w:rPr>
      </w:pP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3 ـ فیبریلاسیون دهلیزی</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w:t>
      </w:r>
      <w:r w:rsidRPr="0054273A">
        <w:rPr>
          <w:rFonts w:cs="B Nazanin"/>
          <w:sz w:val="20"/>
          <w:szCs w:val="20"/>
        </w:rPr>
        <w:t>QRST</w:t>
      </w:r>
      <w:r w:rsidRPr="0054273A">
        <w:rPr>
          <w:rFonts w:cs="B Nazanin" w:hint="cs"/>
          <w:sz w:val="20"/>
          <w:szCs w:val="20"/>
          <w:rtl/>
        </w:rPr>
        <w:t xml:space="preserve"> طبیعی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ریتم اکثراً نامنظم </w:t>
      </w:r>
    </w:p>
    <w:p w:rsidR="006D3E6D" w:rsidRPr="0054273A" w:rsidRDefault="000D54FE" w:rsidP="0054273A">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71552" behindDoc="0" locked="0" layoutInCell="1" allowOverlap="1" wp14:anchorId="57B02A1C" wp14:editId="1C4C5608">
                <wp:simplePos x="0" y="0"/>
                <wp:positionH relativeFrom="column">
                  <wp:posOffset>1296907</wp:posOffset>
                </wp:positionH>
                <wp:positionV relativeFrom="paragraph">
                  <wp:posOffset>284273</wp:posOffset>
                </wp:positionV>
                <wp:extent cx="361315" cy="29019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1315" cy="2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E" w:rsidRDefault="000D54FE" w:rsidP="000D54FE">
                            <w:pPr>
                              <w:jc w:val="center"/>
                            </w:pPr>
                            <w:r>
                              <w:rPr>
                                <w:rFonts w:hint="cs"/>
                                <w:rtl/>
                              </w:rPr>
                              <w:t>2</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02A1C" id="Text Box 17" o:spid="_x0000_s1027" type="#_x0000_t202" style="position:absolute;left:0;text-align:left;margin-left:102.1pt;margin-top:22.4pt;width:28.45pt;height:2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" filled="f" stroked="f" strokeweight=".5pt">
                <v:textbox>
                  <w:txbxContent>
                    <w:p w:rsidR="000D54FE" w:rsidRDefault="000D54FE" w:rsidP="000D54FE">
                      <w:pPr>
                        <w:jc w:val="center"/>
                      </w:pPr>
                      <w:r>
                        <w:rPr>
                          <w:rFonts w:hint="cs"/>
                          <w:rtl/>
                        </w:rPr>
                        <w:t>2</w:t>
                      </w:r>
                    </w:p>
                  </w:txbxContent>
                </v:textbox>
              </v:shape>
            </w:pict>
          </mc:Fallback>
        </mc:AlternateContent>
      </w:r>
      <w:r w:rsidR="006D3E6D" w:rsidRPr="0054273A">
        <w:rPr>
          <w:rFonts w:cs="B Nazanin" w:hint="cs"/>
          <w:sz w:val="20"/>
          <w:szCs w:val="20"/>
          <w:rtl/>
        </w:rPr>
        <w:t xml:space="preserve">ـ ریت بطنی معمولاً طبیعی </w:t>
      </w:r>
    </w:p>
    <w:p w:rsidR="00674672" w:rsidRDefault="00674672" w:rsidP="00A219D2">
      <w:pPr>
        <w:spacing w:line="240" w:lineRule="auto"/>
        <w:jc w:val="lowKashida"/>
        <w:rPr>
          <w:rFonts w:cs="B Nazanin"/>
          <w:sz w:val="20"/>
          <w:szCs w:val="20"/>
          <w:rtl/>
        </w:rPr>
      </w:pPr>
      <w:r>
        <w:rPr>
          <w:rFonts w:cs="B Nazanin" w:hint="cs"/>
          <w:noProof/>
          <w:sz w:val="20"/>
          <w:szCs w:val="20"/>
          <w:rtl/>
        </w:rPr>
        <w:lastRenderedPageBreak/>
        <mc:AlternateContent>
          <mc:Choice Requires="wps">
            <w:drawing>
              <wp:anchor distT="0" distB="0" distL="114300" distR="114300" simplePos="0" relativeHeight="251664384" behindDoc="0" locked="0" layoutInCell="1" allowOverlap="1" wp14:anchorId="56F4C989" wp14:editId="07E46B2F">
                <wp:simplePos x="0" y="0"/>
                <wp:positionH relativeFrom="column">
                  <wp:posOffset>-115248</wp:posOffset>
                </wp:positionH>
                <wp:positionV relativeFrom="paragraph">
                  <wp:posOffset>-167005</wp:posOffset>
                </wp:positionV>
                <wp:extent cx="3097530" cy="6851015"/>
                <wp:effectExtent l="0" t="0" r="26670" b="26035"/>
                <wp:wrapNone/>
                <wp:docPr id="11" name="Rounded Rectangle 11"/>
                <wp:cNvGraphicFramePr/>
                <a:graphic xmlns:a="http://schemas.openxmlformats.org/drawingml/2006/main">
                  <a:graphicData uri="http://schemas.microsoft.com/office/word/2010/wordprocessingShape">
                    <wps:wsp>
                      <wps:cNvSpPr/>
                      <wps:spPr>
                        <a:xfrm>
                          <a:off x="0" y="0"/>
                          <a:ext cx="3097530" cy="6851015"/>
                        </a:xfrm>
                        <a:prstGeom prst="roundRect">
                          <a:avLst>
                            <a:gd name="adj" fmla="val 480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4D25C" id="Rounded Rectangle 11" o:spid="_x0000_s1026" style="position:absolute;left:0;text-align:left;margin-left:-9.05pt;margin-top:-13.15pt;width:243.9pt;height:5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" filled="f" strokecolor="#385d8a" strokeweight="2pt"/>
            </w:pict>
          </mc:Fallback>
        </mc:AlternateContent>
      </w:r>
      <w:r w:rsidR="006D3E6D" w:rsidRPr="0054273A">
        <w:rPr>
          <w:rFonts w:cs="B Nazanin" w:hint="cs"/>
          <w:b/>
          <w:bCs/>
          <w:sz w:val="20"/>
          <w:szCs w:val="20"/>
          <w:rtl/>
        </w:rPr>
        <w:t>نکته تشخیصی:</w:t>
      </w:r>
      <w:r w:rsidR="006D3E6D" w:rsidRPr="0054273A">
        <w:rPr>
          <w:rFonts w:cs="B Nazanin" w:hint="cs"/>
          <w:sz w:val="20"/>
          <w:szCs w:val="20"/>
          <w:rtl/>
        </w:rPr>
        <w:t xml:space="preserve"> </w:t>
      </w:r>
    </w:p>
    <w:p w:rsidR="006D3E6D" w:rsidRPr="0054273A" w:rsidRDefault="00A219D2" w:rsidP="00A219D2">
      <w:pPr>
        <w:spacing w:line="240" w:lineRule="auto"/>
        <w:jc w:val="lowKashida"/>
        <w:rPr>
          <w:rFonts w:cs="B Nazanin"/>
          <w:sz w:val="20"/>
          <w:szCs w:val="20"/>
          <w:rtl/>
        </w:rPr>
      </w:pPr>
      <w:r>
        <w:rPr>
          <w:rFonts w:cs="B Nazanin" w:hint="cs"/>
          <w:sz w:val="20"/>
          <w:szCs w:val="20"/>
          <w:rtl/>
        </w:rPr>
        <w:t xml:space="preserve">موج </w:t>
      </w:r>
      <w:r w:rsidR="006D3E6D" w:rsidRPr="0054273A">
        <w:rPr>
          <w:rFonts w:cs="B Nazanin"/>
          <w:sz w:val="20"/>
          <w:szCs w:val="20"/>
        </w:rPr>
        <w:t>P</w:t>
      </w:r>
      <w:r w:rsidR="006D3E6D" w:rsidRPr="0054273A">
        <w:rPr>
          <w:rFonts w:cs="B Nazanin" w:hint="cs"/>
          <w:sz w:val="20"/>
          <w:szCs w:val="20"/>
          <w:rtl/>
        </w:rPr>
        <w:t xml:space="preserve"> غیر قابل تشخیص است یعنی به جای</w:t>
      </w:r>
      <w:r>
        <w:rPr>
          <w:rFonts w:cs="B Nazanin" w:hint="cs"/>
          <w:sz w:val="20"/>
          <w:szCs w:val="20"/>
          <w:rtl/>
        </w:rPr>
        <w:t xml:space="preserve"> موج</w:t>
      </w:r>
      <w:r w:rsidR="006D3E6D" w:rsidRPr="0054273A">
        <w:rPr>
          <w:rFonts w:cs="B Nazanin" w:hint="cs"/>
          <w:sz w:val="20"/>
          <w:szCs w:val="20"/>
          <w:rtl/>
        </w:rPr>
        <w:t xml:space="preserve"> </w:t>
      </w:r>
      <w:r w:rsidR="006D3E6D" w:rsidRPr="0054273A">
        <w:rPr>
          <w:rFonts w:cs="B Nazanin"/>
          <w:sz w:val="20"/>
          <w:szCs w:val="20"/>
        </w:rPr>
        <w:t>P</w:t>
      </w:r>
      <w:r w:rsidR="006D3E6D" w:rsidRPr="0054273A">
        <w:rPr>
          <w:rFonts w:cs="B Nazanin" w:hint="cs"/>
          <w:sz w:val="20"/>
          <w:szCs w:val="20"/>
          <w:rtl/>
        </w:rPr>
        <w:t xml:space="preserve">، به امواج فیبریلاسیون داریم. </w:t>
      </w:r>
    </w:p>
    <w:p w:rsidR="00674672" w:rsidRDefault="0003284A" w:rsidP="0003284A">
      <w:pPr>
        <w:spacing w:line="240" w:lineRule="auto"/>
        <w:jc w:val="lowKashida"/>
        <w:rPr>
          <w:rFonts w:cs="B Nazanin"/>
          <w:b/>
          <w:bCs/>
          <w:sz w:val="20"/>
          <w:szCs w:val="20"/>
          <w:rtl/>
        </w:rPr>
      </w:pPr>
      <w:r w:rsidRPr="0003284A">
        <w:rPr>
          <w:rFonts w:cs="B Nazanin"/>
          <w:noProof/>
          <w:sz w:val="20"/>
          <w:szCs w:val="20"/>
        </w:rPr>
        <w:drawing>
          <wp:inline distT="0" distB="0" distL="0" distR="0" wp14:anchorId="5C51D3A3" wp14:editId="4A310E0C">
            <wp:extent cx="2903855" cy="553160"/>
            <wp:effectExtent l="0" t="0" r="0" b="0"/>
            <wp:docPr id="5" name="Picture 4" descr="http://nurse-station.ir/images/newspost_images/Electrocardiogram%20Education/4-11.jpg"/>
            <wp:cNvGraphicFramePr/>
            <a:graphic xmlns:a="http://schemas.openxmlformats.org/drawingml/2006/main">
              <a:graphicData uri="http://schemas.openxmlformats.org/drawingml/2006/picture">
                <pic:pic xmlns:pic="http://schemas.openxmlformats.org/drawingml/2006/picture">
                  <pic:nvPicPr>
                    <pic:cNvPr id="5" name="Picture 4" descr="http://nurse-station.ir/images/newspost_images/Electrocardiogram%20Education/4-11.jpg"/>
                    <pic:cNvPicPr/>
                  </pic:nvPicPr>
                  <pic:blipFill>
                    <a:blip r:embed="rId6"/>
                    <a:srcRect/>
                    <a:stretch>
                      <a:fillRect/>
                    </a:stretch>
                  </pic:blipFill>
                  <pic:spPr bwMode="auto">
                    <a:xfrm>
                      <a:off x="0" y="0"/>
                      <a:ext cx="2903855" cy="553160"/>
                    </a:xfrm>
                    <a:prstGeom prst="rect">
                      <a:avLst/>
                    </a:prstGeom>
                    <a:noFill/>
                    <a:ln w="9525">
                      <a:noFill/>
                      <a:miter lim="800000"/>
                      <a:headEnd/>
                      <a:tailEnd/>
                    </a:ln>
                  </pic:spPr>
                </pic:pic>
              </a:graphicData>
            </a:graphic>
          </wp:inline>
        </w:drawing>
      </w:r>
    </w:p>
    <w:p w:rsidR="006D3E6D" w:rsidRPr="0054273A" w:rsidRDefault="006D3E6D" w:rsidP="0003284A">
      <w:pPr>
        <w:spacing w:line="240" w:lineRule="auto"/>
        <w:jc w:val="lowKashida"/>
        <w:rPr>
          <w:rFonts w:cs="B Nazanin"/>
          <w:b/>
          <w:bCs/>
          <w:sz w:val="20"/>
          <w:szCs w:val="20"/>
          <w:rtl/>
        </w:rPr>
      </w:pPr>
      <w:r w:rsidRPr="0054273A">
        <w:rPr>
          <w:rFonts w:cs="B Nazanin" w:hint="cs"/>
          <w:b/>
          <w:bCs/>
          <w:sz w:val="20"/>
          <w:szCs w:val="20"/>
          <w:rtl/>
        </w:rPr>
        <w:t xml:space="preserve">درمان: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در صورت مختل شدن وضعیت همودینامیک و بروز علایم شوک کاردیوژنیک باید سریعاً از کاردیوورژن اورژانس استفاده کرد. این شوک با 50 ژول آغاز شده و می توان تا 360 ژول افزایش داد. در صورت عدم ایجاد تغییر در وضعیت همودینامیک از درمان دارویی مثل دیژیتال ها، بتابلوکرها یا کلسیم بلوکرها استفاده می شود. </w:t>
      </w:r>
    </w:p>
    <w:p w:rsidR="006D3E6D" w:rsidRPr="0054273A" w:rsidRDefault="006D3E6D" w:rsidP="0054273A">
      <w:pPr>
        <w:spacing w:line="240" w:lineRule="auto"/>
        <w:jc w:val="lowKashida"/>
        <w:rPr>
          <w:rFonts w:cs="B Nazanin"/>
          <w:sz w:val="20"/>
          <w:szCs w:val="20"/>
          <w:rtl/>
        </w:rPr>
      </w:pPr>
    </w:p>
    <w:p w:rsidR="006D3E6D" w:rsidRPr="0054273A" w:rsidRDefault="006D3E6D" w:rsidP="0054273A">
      <w:pPr>
        <w:spacing w:line="240" w:lineRule="auto"/>
        <w:jc w:val="lowKashida"/>
        <w:rPr>
          <w:rFonts w:cs="B Nazanin"/>
          <w:b/>
          <w:bCs/>
          <w:sz w:val="20"/>
          <w:szCs w:val="20"/>
          <w:rtl/>
        </w:rPr>
      </w:pPr>
      <w:r w:rsidRPr="0054273A">
        <w:rPr>
          <w:rFonts w:cs="B Nazanin" w:hint="cs"/>
          <w:b/>
          <w:bCs/>
          <w:sz w:val="20"/>
          <w:szCs w:val="20"/>
          <w:rtl/>
        </w:rPr>
        <w:t>4 ـ فلوتر دهلیزی</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w:t>
      </w:r>
      <w:r w:rsidRPr="0054273A">
        <w:rPr>
          <w:rFonts w:cs="B Nazanin"/>
          <w:sz w:val="20"/>
          <w:szCs w:val="20"/>
        </w:rPr>
        <w:t>QRST</w:t>
      </w:r>
      <w:r w:rsidRPr="0054273A">
        <w:rPr>
          <w:rFonts w:cs="B Nazanin" w:hint="cs"/>
          <w:sz w:val="20"/>
          <w:szCs w:val="20"/>
          <w:rtl/>
        </w:rPr>
        <w:t xml:space="preserve"> طبیعی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ـ ریتم منظم یا نامنظم</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ـ ریت بطنی معمولاً طبیعی </w:t>
      </w:r>
    </w:p>
    <w:p w:rsidR="0003284A" w:rsidRDefault="0003284A" w:rsidP="0003284A">
      <w:pPr>
        <w:spacing w:line="240" w:lineRule="auto"/>
        <w:jc w:val="lowKashida"/>
        <w:rPr>
          <w:rFonts w:cs="B Nazanin"/>
          <w:b/>
          <w:bCs/>
          <w:sz w:val="20"/>
          <w:szCs w:val="20"/>
          <w:rtl/>
        </w:rPr>
      </w:pPr>
      <w:r>
        <w:rPr>
          <w:noProof/>
        </w:rPr>
        <w:drawing>
          <wp:inline distT="0" distB="0" distL="0" distR="0" wp14:anchorId="001A410B" wp14:editId="0A3DFE0B">
            <wp:extent cx="3004782" cy="878774"/>
            <wp:effectExtent l="0" t="0" r="5715" b="0"/>
            <wp:docPr id="6" name="Content Placeholder 3" descr="http://nurse-station.ir/plugins/gallery_par1/photos/ECG%20Notes/Atrial%20Flutter%20(A-flutter).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http://nurse-station.ir/plugins/gallery_par1/photos/ECG%20Notes/Atrial%20Flutter%20(A-flutter).jpg"/>
                    <pic:cNvPicPr>
                      <a:picLocks noGrp="1"/>
                    </pic:cNvPicPr>
                  </pic:nvPicPr>
                  <pic:blipFill rotWithShape="1">
                    <a:blip r:embed="rId7"/>
                    <a:srcRect t="20178" b="39218"/>
                    <a:stretch/>
                  </pic:blipFill>
                  <pic:spPr bwMode="auto">
                    <a:xfrm>
                      <a:off x="0" y="0"/>
                      <a:ext cx="3023342" cy="884202"/>
                    </a:xfrm>
                    <a:prstGeom prst="rect">
                      <a:avLst/>
                    </a:prstGeom>
                    <a:noFill/>
                    <a:ln>
                      <a:noFill/>
                    </a:ln>
                    <a:extLst>
                      <a:ext uri="{53640926-AAD7-44D8-BBD7-CCE9431645EC}">
                        <a14:shadowObscured xmlns:a14="http://schemas.microsoft.com/office/drawing/2010/main"/>
                      </a:ext>
                    </a:extLst>
                  </pic:spPr>
                </pic:pic>
              </a:graphicData>
            </a:graphic>
          </wp:inline>
        </w:drawing>
      </w:r>
    </w:p>
    <w:p w:rsidR="006D3E6D" w:rsidRPr="0054273A" w:rsidRDefault="006D3E6D" w:rsidP="0054273A">
      <w:pPr>
        <w:spacing w:line="240" w:lineRule="auto"/>
        <w:jc w:val="lowKashida"/>
        <w:rPr>
          <w:rFonts w:cs="B Nazanin"/>
          <w:sz w:val="20"/>
          <w:szCs w:val="20"/>
          <w:rtl/>
        </w:rPr>
      </w:pPr>
      <w:r w:rsidRPr="0054273A">
        <w:rPr>
          <w:rFonts w:cs="B Nazanin" w:hint="cs"/>
          <w:b/>
          <w:bCs/>
          <w:sz w:val="20"/>
          <w:szCs w:val="20"/>
          <w:rtl/>
        </w:rPr>
        <w:t>نکته تشخیصی :</w:t>
      </w:r>
      <w:r w:rsidRPr="0054273A">
        <w:rPr>
          <w:rFonts w:cs="B Nazanin" w:hint="cs"/>
          <w:sz w:val="20"/>
          <w:szCs w:val="20"/>
          <w:rtl/>
        </w:rPr>
        <w:t xml:space="preserve"> موج </w:t>
      </w:r>
      <w:r w:rsidRPr="0054273A">
        <w:rPr>
          <w:rFonts w:cs="B Nazanin"/>
          <w:sz w:val="20"/>
          <w:szCs w:val="20"/>
        </w:rPr>
        <w:t>P</w:t>
      </w:r>
      <w:r w:rsidRPr="0054273A">
        <w:rPr>
          <w:rFonts w:cs="B Nazanin" w:hint="cs"/>
          <w:sz w:val="20"/>
          <w:szCs w:val="20"/>
          <w:rtl/>
        </w:rPr>
        <w:t xml:space="preserve"> به صورت امواج دندان اره ای مشاهده می شود. </w:t>
      </w:r>
    </w:p>
    <w:p w:rsidR="006D3E6D" w:rsidRDefault="006D3E6D" w:rsidP="0054273A">
      <w:pPr>
        <w:spacing w:line="240" w:lineRule="auto"/>
        <w:jc w:val="lowKashida"/>
        <w:rPr>
          <w:rFonts w:cs="B Nazanin"/>
          <w:sz w:val="20"/>
          <w:szCs w:val="20"/>
          <w:rtl/>
        </w:rPr>
      </w:pPr>
    </w:p>
    <w:p w:rsidR="00674672" w:rsidRDefault="000D54FE" w:rsidP="0054273A">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73600" behindDoc="0" locked="0" layoutInCell="1" allowOverlap="1" wp14:anchorId="25B38C41" wp14:editId="74186570">
                <wp:simplePos x="0" y="0"/>
                <wp:positionH relativeFrom="column">
                  <wp:posOffset>1279835</wp:posOffset>
                </wp:positionH>
                <wp:positionV relativeFrom="paragraph">
                  <wp:posOffset>249363</wp:posOffset>
                </wp:positionV>
                <wp:extent cx="361507" cy="29032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1507" cy="290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E" w:rsidRDefault="000D54FE" w:rsidP="000D54FE">
                            <w:pPr>
                              <w:jc w:val="center"/>
                            </w:pPr>
                            <w:r>
                              <w:rPr>
                                <w:rFonts w:hint="cs"/>
                                <w:rtl/>
                              </w:rPr>
                              <w:t>3</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8C41" id="Text Box 18" o:spid="_x0000_s1028" type="#_x0000_t202" style="position:absolute;left:0;text-align:left;margin-left:100.75pt;margin-top:19.65pt;width:28.45pt;height:2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" filled="f" stroked="f" strokeweight=".5pt">
                <v:textbox>
                  <w:txbxContent>
                    <w:p w:rsidR="000D54FE" w:rsidRDefault="000D54FE" w:rsidP="000D54FE">
                      <w:pPr>
                        <w:jc w:val="center"/>
                      </w:pPr>
                      <w:r>
                        <w:rPr>
                          <w:rFonts w:hint="cs"/>
                          <w:rtl/>
                        </w:rPr>
                        <w:t>3</w:t>
                      </w:r>
                    </w:p>
                  </w:txbxContent>
                </v:textbox>
              </v:shape>
            </w:pict>
          </mc:Fallback>
        </mc:AlternateContent>
      </w:r>
    </w:p>
    <w:p w:rsidR="006D3E6D" w:rsidRPr="0054273A" w:rsidRDefault="00674672" w:rsidP="0054273A">
      <w:pPr>
        <w:spacing w:line="240" w:lineRule="auto"/>
        <w:jc w:val="lowKashida"/>
        <w:rPr>
          <w:rFonts w:cs="B Nazanin"/>
          <w:b/>
          <w:bCs/>
          <w:sz w:val="20"/>
          <w:szCs w:val="20"/>
          <w:rtl/>
        </w:rPr>
      </w:pPr>
      <w:r w:rsidRPr="00674672">
        <w:rPr>
          <w:rFonts w:cs="B Nazanin" w:hint="cs"/>
          <w:noProof/>
          <w:sz w:val="20"/>
          <w:szCs w:val="20"/>
          <w:rtl/>
        </w:rPr>
        <w:lastRenderedPageBreak/>
        <mc:AlternateContent>
          <mc:Choice Requires="wps">
            <w:drawing>
              <wp:anchor distT="0" distB="0" distL="114300" distR="114300" simplePos="0" relativeHeight="251666432" behindDoc="0" locked="0" layoutInCell="1" allowOverlap="1" wp14:anchorId="0CE7822F" wp14:editId="2879EE23">
                <wp:simplePos x="0" y="0"/>
                <wp:positionH relativeFrom="column">
                  <wp:posOffset>-65727</wp:posOffset>
                </wp:positionH>
                <wp:positionV relativeFrom="paragraph">
                  <wp:posOffset>-234950</wp:posOffset>
                </wp:positionV>
                <wp:extent cx="3097530" cy="6851015"/>
                <wp:effectExtent l="0" t="0" r="26670" b="26035"/>
                <wp:wrapNone/>
                <wp:docPr id="12" name="Rounded Rectangle 12"/>
                <wp:cNvGraphicFramePr/>
                <a:graphic xmlns:a="http://schemas.openxmlformats.org/drawingml/2006/main">
                  <a:graphicData uri="http://schemas.microsoft.com/office/word/2010/wordprocessingShape">
                    <wps:wsp>
                      <wps:cNvSpPr/>
                      <wps:spPr>
                        <a:xfrm>
                          <a:off x="0" y="0"/>
                          <a:ext cx="3097530" cy="6851015"/>
                        </a:xfrm>
                        <a:prstGeom prst="roundRect">
                          <a:avLst>
                            <a:gd name="adj" fmla="val 480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D69C1" id="Rounded Rectangle 12" o:spid="_x0000_s1026" style="position:absolute;left:0;text-align:left;margin-left:-5.2pt;margin-top:-18.5pt;width:243.9pt;height:5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" filled="f" strokecolor="#385d8a" strokeweight="2pt"/>
            </w:pict>
          </mc:Fallback>
        </mc:AlternateContent>
      </w:r>
      <w:r w:rsidR="006D3E6D" w:rsidRPr="0054273A">
        <w:rPr>
          <w:rFonts w:cs="B Nazanin" w:hint="cs"/>
          <w:b/>
          <w:bCs/>
          <w:sz w:val="20"/>
          <w:szCs w:val="20"/>
          <w:rtl/>
        </w:rPr>
        <w:t xml:space="preserve">درمان : </w:t>
      </w:r>
    </w:p>
    <w:p w:rsidR="006D3E6D" w:rsidRPr="0054273A" w:rsidRDefault="006D3E6D" w:rsidP="0054273A">
      <w:pPr>
        <w:spacing w:line="240" w:lineRule="auto"/>
        <w:jc w:val="lowKashida"/>
        <w:rPr>
          <w:rFonts w:cs="B Nazanin"/>
          <w:sz w:val="20"/>
          <w:szCs w:val="20"/>
          <w:rtl/>
        </w:rPr>
      </w:pPr>
      <w:r w:rsidRPr="0054273A">
        <w:rPr>
          <w:rFonts w:cs="B Nazanin" w:hint="cs"/>
          <w:sz w:val="20"/>
          <w:szCs w:val="20"/>
          <w:rtl/>
        </w:rPr>
        <w:t xml:space="preserve">در صورت مختل شدن وضعیت همودینامیک، انتخاب اول شوک کاردیوورژن است که با 50 ژول آغاز می گردد و اقدامات درمانی فلوتر شبیه به فیبریلاسیون دهلیزی است نیازی به تجویز داروهای ضد انعقاد نمی باشد و در صورت پایین بودن ریت بطنی، </w:t>
      </w:r>
      <w:r w:rsidR="00DA603E" w:rsidRPr="0054273A">
        <w:rPr>
          <w:rFonts w:cs="B Nazanin" w:hint="cs"/>
          <w:sz w:val="20"/>
          <w:szCs w:val="20"/>
          <w:rtl/>
        </w:rPr>
        <w:t xml:space="preserve">ضرورتی برای تجویز دیژوکسین دیده نمی شود. </w:t>
      </w:r>
    </w:p>
    <w:p w:rsidR="00DA603E" w:rsidRPr="0054273A" w:rsidRDefault="00DA603E" w:rsidP="0054273A">
      <w:pPr>
        <w:spacing w:line="240" w:lineRule="auto"/>
        <w:jc w:val="lowKashida"/>
        <w:rPr>
          <w:rFonts w:cs="B Nazanin"/>
          <w:sz w:val="20"/>
          <w:szCs w:val="20"/>
          <w:rtl/>
        </w:rPr>
      </w:pPr>
    </w:p>
    <w:p w:rsidR="00DA603E" w:rsidRPr="0054273A" w:rsidRDefault="00DA603E" w:rsidP="0054273A">
      <w:pPr>
        <w:spacing w:line="240" w:lineRule="auto"/>
        <w:jc w:val="lowKashida"/>
        <w:rPr>
          <w:rFonts w:cs="B Nazanin"/>
          <w:b/>
          <w:bCs/>
          <w:sz w:val="20"/>
          <w:szCs w:val="20"/>
          <w:rtl/>
        </w:rPr>
      </w:pPr>
      <w:r w:rsidRPr="0054273A">
        <w:rPr>
          <w:rFonts w:cs="B Nazanin" w:hint="cs"/>
          <w:b/>
          <w:bCs/>
          <w:sz w:val="20"/>
          <w:szCs w:val="20"/>
          <w:rtl/>
        </w:rPr>
        <w:t>5 ـ تکی کاردی بطنی (</w:t>
      </w:r>
      <w:r w:rsidRPr="0054273A">
        <w:rPr>
          <w:rFonts w:cs="B Nazanin"/>
          <w:b/>
          <w:bCs/>
          <w:sz w:val="20"/>
          <w:szCs w:val="20"/>
        </w:rPr>
        <w:t>VT</w:t>
      </w:r>
      <w:r w:rsidRPr="0054273A">
        <w:rPr>
          <w:rFonts w:cs="B Nazanin" w:hint="cs"/>
          <w:b/>
          <w:bCs/>
          <w:sz w:val="20"/>
          <w:szCs w:val="20"/>
          <w:rtl/>
        </w:rPr>
        <w:t>)</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در واقع 3 یا بیش از 3 ضربان زودرس بطنی (</w:t>
      </w:r>
      <w:r w:rsidRPr="0054273A">
        <w:rPr>
          <w:rFonts w:cs="B Nazanin"/>
          <w:sz w:val="20"/>
          <w:szCs w:val="20"/>
        </w:rPr>
        <w:t>PVC</w:t>
      </w:r>
      <w:r w:rsidRPr="0054273A">
        <w:rPr>
          <w:rFonts w:cs="B Nazanin" w:hint="cs"/>
          <w:sz w:val="20"/>
          <w:szCs w:val="20"/>
          <w:rtl/>
        </w:rPr>
        <w:t xml:space="preserve">) پشت سر هم را تاکی کاردی بطنی می گویند. </w:t>
      </w:r>
    </w:p>
    <w:p w:rsidR="00DA603E" w:rsidRPr="0054273A" w:rsidRDefault="00DA603E" w:rsidP="0054273A">
      <w:pPr>
        <w:spacing w:line="240" w:lineRule="auto"/>
        <w:jc w:val="lowKashida"/>
        <w:rPr>
          <w:rFonts w:cs="B Nazanin"/>
          <w:sz w:val="20"/>
          <w:szCs w:val="20"/>
          <w:rtl/>
        </w:rPr>
      </w:pPr>
    </w:p>
    <w:p w:rsidR="00DA603E" w:rsidRPr="0054273A" w:rsidRDefault="00DA603E" w:rsidP="0054273A">
      <w:pPr>
        <w:spacing w:line="240" w:lineRule="auto"/>
        <w:jc w:val="lowKashida"/>
        <w:rPr>
          <w:rFonts w:cs="B Nazanin"/>
          <w:b/>
          <w:bCs/>
          <w:sz w:val="20"/>
          <w:szCs w:val="20"/>
          <w:rtl/>
        </w:rPr>
      </w:pPr>
      <w:r w:rsidRPr="0054273A">
        <w:rPr>
          <w:rFonts w:cs="B Nazanin" w:hint="cs"/>
          <w:b/>
          <w:bCs/>
          <w:sz w:val="20"/>
          <w:szCs w:val="20"/>
          <w:rtl/>
        </w:rPr>
        <w:t xml:space="preserve">نکته تشخیصی: </w:t>
      </w:r>
    </w:p>
    <w:p w:rsidR="00DA603E" w:rsidRPr="0054273A" w:rsidRDefault="00A219D2" w:rsidP="0054273A">
      <w:pPr>
        <w:spacing w:line="240" w:lineRule="auto"/>
        <w:jc w:val="lowKashida"/>
        <w:rPr>
          <w:rFonts w:cs="B Nazanin"/>
          <w:sz w:val="20"/>
          <w:szCs w:val="20"/>
          <w:rtl/>
        </w:rPr>
      </w:pPr>
      <w:r>
        <w:rPr>
          <w:rFonts w:cs="B Nazanin" w:hint="cs"/>
          <w:sz w:val="20"/>
          <w:szCs w:val="20"/>
          <w:rtl/>
        </w:rPr>
        <w:t xml:space="preserve">موج </w:t>
      </w:r>
      <w:r w:rsidR="00DA603E" w:rsidRPr="0054273A">
        <w:rPr>
          <w:rFonts w:cs="B Nazanin" w:hint="cs"/>
          <w:sz w:val="20"/>
          <w:szCs w:val="20"/>
          <w:rtl/>
        </w:rPr>
        <w:t xml:space="preserve">ـ </w:t>
      </w:r>
      <w:r w:rsidR="00DA603E" w:rsidRPr="0054273A">
        <w:rPr>
          <w:rFonts w:cs="B Nazanin"/>
          <w:sz w:val="20"/>
          <w:szCs w:val="20"/>
        </w:rPr>
        <w:t>QRS</w:t>
      </w:r>
      <w:r w:rsidR="00DA603E" w:rsidRPr="0054273A">
        <w:rPr>
          <w:rFonts w:cs="B Nazanin" w:hint="cs"/>
          <w:sz w:val="20"/>
          <w:szCs w:val="20"/>
          <w:rtl/>
        </w:rPr>
        <w:t xml:space="preserve"> های پهن و بد شکل و بد قواره </w:t>
      </w:r>
    </w:p>
    <w:p w:rsidR="00DA603E" w:rsidRPr="0054273A" w:rsidRDefault="00A219D2" w:rsidP="0054273A">
      <w:pPr>
        <w:spacing w:line="240" w:lineRule="auto"/>
        <w:jc w:val="lowKashida"/>
        <w:rPr>
          <w:rFonts w:cs="B Nazanin"/>
          <w:sz w:val="20"/>
          <w:szCs w:val="20"/>
          <w:rtl/>
        </w:rPr>
      </w:pPr>
      <w:r>
        <w:rPr>
          <w:rFonts w:cs="B Nazanin" w:hint="cs"/>
          <w:sz w:val="20"/>
          <w:szCs w:val="20"/>
          <w:rtl/>
        </w:rPr>
        <w:t xml:space="preserve">موج </w:t>
      </w:r>
      <w:r w:rsidR="00DA603E" w:rsidRPr="0054273A">
        <w:rPr>
          <w:rFonts w:cs="B Nazanin" w:hint="cs"/>
          <w:sz w:val="20"/>
          <w:szCs w:val="20"/>
          <w:rtl/>
        </w:rPr>
        <w:t xml:space="preserve">ـ </w:t>
      </w:r>
      <w:r w:rsidR="00DA603E" w:rsidRPr="0054273A">
        <w:rPr>
          <w:rFonts w:cs="B Nazanin"/>
          <w:sz w:val="20"/>
          <w:szCs w:val="20"/>
        </w:rPr>
        <w:t>T</w:t>
      </w:r>
      <w:r w:rsidR="00DA603E" w:rsidRPr="0054273A">
        <w:rPr>
          <w:rFonts w:cs="B Nazanin" w:hint="cs"/>
          <w:sz w:val="20"/>
          <w:szCs w:val="20"/>
          <w:rtl/>
        </w:rPr>
        <w:t xml:space="preserve"> خلاف جهت </w:t>
      </w:r>
      <w:r w:rsidR="00DA603E" w:rsidRPr="0054273A">
        <w:rPr>
          <w:rFonts w:cs="B Nazanin"/>
          <w:sz w:val="20"/>
          <w:szCs w:val="20"/>
        </w:rPr>
        <w:t>QRS</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 xml:space="preserve">ـ </w:t>
      </w:r>
      <w:r w:rsidRPr="0054273A">
        <w:rPr>
          <w:rFonts w:cs="B Nazanin"/>
          <w:sz w:val="20"/>
          <w:szCs w:val="20"/>
        </w:rPr>
        <w:t>P</w:t>
      </w:r>
      <w:r w:rsidRPr="0054273A">
        <w:rPr>
          <w:rFonts w:cs="B Nazanin" w:hint="cs"/>
          <w:sz w:val="20"/>
          <w:szCs w:val="20"/>
          <w:rtl/>
        </w:rPr>
        <w:t xml:space="preserve"> وجود ندارد </w:t>
      </w:r>
    </w:p>
    <w:p w:rsidR="00DA603E" w:rsidRPr="0054273A" w:rsidRDefault="0003284A" w:rsidP="0003284A">
      <w:pPr>
        <w:spacing w:line="240" w:lineRule="auto"/>
        <w:jc w:val="lowKashida"/>
        <w:rPr>
          <w:rFonts w:cs="B Nazanin"/>
          <w:sz w:val="20"/>
          <w:szCs w:val="20"/>
          <w:rtl/>
        </w:rPr>
      </w:pPr>
      <w:r w:rsidRPr="0003284A">
        <w:rPr>
          <w:rFonts w:cs="B Nazanin"/>
          <w:noProof/>
          <w:sz w:val="20"/>
          <w:szCs w:val="20"/>
        </w:rPr>
        <w:drawing>
          <wp:inline distT="0" distB="0" distL="0" distR="0" wp14:anchorId="59AD637D" wp14:editId="6BCEA174">
            <wp:extent cx="2654174" cy="534838"/>
            <wp:effectExtent l="0" t="0" r="0" b="0"/>
            <wp:docPr id="7" name="Content Placeholder 3" descr="تاکی کاردی بطنی">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3" descr="تاکی کاردی بطنی">
                      <a:hlinkClick r:id="rId8"/>
                    </pic:cNvPr>
                    <pic:cNvPicPr>
                      <a:picLocks/>
                    </pic:cNvPicPr>
                  </pic:nvPicPr>
                  <pic:blipFill rotWithShape="1">
                    <a:blip r:embed="rId9">
                      <a:extLst>
                        <a:ext uri="{28A0092B-C50C-407E-A947-70E740481C1C}">
                          <a14:useLocalDpi xmlns:a14="http://schemas.microsoft.com/office/drawing/2010/main" val="0"/>
                        </a:ext>
                      </a:extLst>
                    </a:blip>
                    <a:srcRect t="10185" b="32407"/>
                    <a:stretch/>
                  </pic:blipFill>
                  <pic:spPr bwMode="auto">
                    <a:xfrm>
                      <a:off x="0" y="0"/>
                      <a:ext cx="2664229" cy="536864"/>
                    </a:xfrm>
                    <a:prstGeom prst="rect">
                      <a:avLst/>
                    </a:prstGeom>
                    <a:noFill/>
                    <a:ln>
                      <a:noFill/>
                    </a:ln>
                    <a:extLst>
                      <a:ext uri="{53640926-AAD7-44D8-BBD7-CCE9431645EC}">
                        <a14:shadowObscured xmlns:a14="http://schemas.microsoft.com/office/drawing/2010/main"/>
                      </a:ext>
                    </a:extLst>
                  </pic:spPr>
                </pic:pic>
              </a:graphicData>
            </a:graphic>
          </wp:inline>
        </w:drawing>
      </w:r>
    </w:p>
    <w:p w:rsidR="00DA603E" w:rsidRPr="0054273A" w:rsidRDefault="00DA603E" w:rsidP="0054273A">
      <w:pPr>
        <w:spacing w:line="240" w:lineRule="auto"/>
        <w:jc w:val="lowKashida"/>
        <w:rPr>
          <w:rFonts w:cs="B Nazanin"/>
          <w:b/>
          <w:bCs/>
          <w:sz w:val="20"/>
          <w:szCs w:val="20"/>
          <w:rtl/>
        </w:rPr>
      </w:pPr>
      <w:r w:rsidRPr="0054273A">
        <w:rPr>
          <w:rFonts w:cs="B Nazanin" w:hint="cs"/>
          <w:b/>
          <w:bCs/>
          <w:sz w:val="20"/>
          <w:szCs w:val="20"/>
          <w:rtl/>
        </w:rPr>
        <w:t xml:space="preserve">درمان </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 xml:space="preserve">اگر بیمار از نظر همودینامیکی اختلالی نداشته و هوشیار باشد از درمان های دارویی ضد آریتمی مثل آمیودارون و لیدوکائین استفاده می شود. اگر نبض بیمار قابل لمس نباشد سریعاً از شوک الکتریکی به شکل غیر سینکرونیزه استفاده خواهد شد. </w:t>
      </w:r>
    </w:p>
    <w:p w:rsidR="00DA603E" w:rsidRPr="0054273A" w:rsidRDefault="000D54FE" w:rsidP="0054273A">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75648" behindDoc="0" locked="0" layoutInCell="1" allowOverlap="1" wp14:anchorId="25B38C41" wp14:editId="74186570">
                <wp:simplePos x="0" y="0"/>
                <wp:positionH relativeFrom="column">
                  <wp:posOffset>1303374</wp:posOffset>
                </wp:positionH>
                <wp:positionV relativeFrom="paragraph">
                  <wp:posOffset>329712</wp:posOffset>
                </wp:positionV>
                <wp:extent cx="361507" cy="290328"/>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1507" cy="2903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E" w:rsidRDefault="000D54FE" w:rsidP="000D54FE">
                            <w:pPr>
                              <w:jc w:val="center"/>
                            </w:pPr>
                            <w:r>
                              <w:rPr>
                                <w:rFonts w:hint="cs"/>
                                <w:rtl/>
                              </w:rPr>
                              <w:t>4</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38C41" id="Text Box 19" o:spid="_x0000_s1029" type="#_x0000_t202" style="position:absolute;left:0;text-align:left;margin-left:102.65pt;margin-top:25.95pt;width:28.45pt;height:2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" filled="f" stroked="f" strokeweight=".5pt">
                <v:textbox>
                  <w:txbxContent>
                    <w:p w:rsidR="000D54FE" w:rsidRDefault="000D54FE" w:rsidP="000D54FE">
                      <w:pPr>
                        <w:jc w:val="center"/>
                      </w:pPr>
                      <w:r>
                        <w:rPr>
                          <w:rFonts w:hint="cs"/>
                          <w:rtl/>
                        </w:rPr>
                        <w:t>4</w:t>
                      </w:r>
                    </w:p>
                  </w:txbxContent>
                </v:textbox>
              </v:shape>
            </w:pict>
          </mc:Fallback>
        </mc:AlternateContent>
      </w:r>
    </w:p>
    <w:p w:rsidR="00DA603E" w:rsidRPr="0054273A" w:rsidRDefault="00674672" w:rsidP="0054273A">
      <w:pPr>
        <w:spacing w:line="240" w:lineRule="auto"/>
        <w:jc w:val="lowKashida"/>
        <w:rPr>
          <w:rFonts w:cs="B Nazanin"/>
          <w:b/>
          <w:bCs/>
          <w:sz w:val="20"/>
          <w:szCs w:val="20"/>
          <w:rtl/>
        </w:rPr>
      </w:pPr>
      <w:r w:rsidRPr="00674672">
        <w:rPr>
          <w:rFonts w:cs="B Nazanin" w:hint="cs"/>
          <w:noProof/>
          <w:sz w:val="20"/>
          <w:szCs w:val="20"/>
          <w:rtl/>
        </w:rPr>
        <w:lastRenderedPageBreak/>
        <mc:AlternateContent>
          <mc:Choice Requires="wps">
            <w:drawing>
              <wp:anchor distT="0" distB="0" distL="114300" distR="114300" simplePos="0" relativeHeight="251667456" behindDoc="0" locked="0" layoutInCell="1" allowOverlap="1" wp14:anchorId="7114C052" wp14:editId="4422FA42">
                <wp:simplePos x="0" y="0"/>
                <wp:positionH relativeFrom="column">
                  <wp:posOffset>-94302</wp:posOffset>
                </wp:positionH>
                <wp:positionV relativeFrom="paragraph">
                  <wp:posOffset>-246380</wp:posOffset>
                </wp:positionV>
                <wp:extent cx="3097530" cy="6851015"/>
                <wp:effectExtent l="0" t="0" r="26670" b="26035"/>
                <wp:wrapNone/>
                <wp:docPr id="13" name="Rounded Rectangle 13"/>
                <wp:cNvGraphicFramePr/>
                <a:graphic xmlns:a="http://schemas.openxmlformats.org/drawingml/2006/main">
                  <a:graphicData uri="http://schemas.microsoft.com/office/word/2010/wordprocessingShape">
                    <wps:wsp>
                      <wps:cNvSpPr/>
                      <wps:spPr>
                        <a:xfrm>
                          <a:off x="0" y="0"/>
                          <a:ext cx="3097530" cy="6851015"/>
                        </a:xfrm>
                        <a:prstGeom prst="roundRect">
                          <a:avLst>
                            <a:gd name="adj" fmla="val 480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B6F0F" id="Rounded Rectangle 13" o:spid="_x0000_s1026" style="position:absolute;left:0;text-align:left;margin-left:-7.45pt;margin-top:-19.4pt;width:243.9pt;height:53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" filled="f" strokecolor="#385d8a" strokeweight="2pt"/>
            </w:pict>
          </mc:Fallback>
        </mc:AlternateContent>
      </w:r>
      <w:r w:rsidR="00DA603E" w:rsidRPr="0054273A">
        <w:rPr>
          <w:rFonts w:cs="B Nazanin" w:hint="cs"/>
          <w:b/>
          <w:bCs/>
          <w:sz w:val="20"/>
          <w:szCs w:val="20"/>
          <w:rtl/>
        </w:rPr>
        <w:t xml:space="preserve">6 ـ تورسد دی پونیتس </w:t>
      </w:r>
    </w:p>
    <w:p w:rsidR="00AA7D3D" w:rsidRDefault="00DA603E" w:rsidP="0054273A">
      <w:pPr>
        <w:spacing w:line="240" w:lineRule="auto"/>
        <w:jc w:val="lowKashida"/>
        <w:rPr>
          <w:rFonts w:cs="B Nazanin"/>
          <w:sz w:val="20"/>
          <w:szCs w:val="20"/>
          <w:rtl/>
        </w:rPr>
      </w:pPr>
      <w:r w:rsidRPr="0054273A">
        <w:rPr>
          <w:rFonts w:cs="B Nazanin" w:hint="cs"/>
          <w:sz w:val="20"/>
          <w:szCs w:val="20"/>
          <w:rtl/>
        </w:rPr>
        <w:t>یک</w:t>
      </w:r>
      <w:r w:rsidR="00A219D2">
        <w:rPr>
          <w:rFonts w:cs="B Nazanin"/>
          <w:sz w:val="20"/>
          <w:szCs w:val="20"/>
        </w:rPr>
        <w:t>VT</w:t>
      </w:r>
      <w:r w:rsidR="00A219D2">
        <w:rPr>
          <w:rFonts w:cs="B Nazanin" w:hint="cs"/>
          <w:sz w:val="20"/>
          <w:szCs w:val="20"/>
          <w:rtl/>
        </w:rPr>
        <w:t xml:space="preserve">پلی مورفیک با </w:t>
      </w:r>
      <w:r w:rsidR="00A219D2">
        <w:rPr>
          <w:rFonts w:cs="B Nazanin"/>
          <w:sz w:val="20"/>
          <w:szCs w:val="20"/>
        </w:rPr>
        <w:t>QRS</w:t>
      </w:r>
      <w:r w:rsidR="00A219D2">
        <w:rPr>
          <w:rFonts w:cs="B Nazanin" w:hint="cs"/>
          <w:sz w:val="20"/>
          <w:szCs w:val="20"/>
          <w:rtl/>
        </w:rPr>
        <w:t xml:space="preserve"> متفاوت وغیر هم شکل </w:t>
      </w:r>
    </w:p>
    <w:p w:rsidR="00DA603E" w:rsidRPr="0054273A" w:rsidRDefault="00AA7D3D" w:rsidP="0054273A">
      <w:pPr>
        <w:spacing w:line="240" w:lineRule="auto"/>
        <w:jc w:val="lowKashida"/>
        <w:rPr>
          <w:rFonts w:cs="B Nazanin"/>
          <w:sz w:val="20"/>
          <w:szCs w:val="20"/>
          <w:rtl/>
        </w:rPr>
      </w:pPr>
      <w:r w:rsidRPr="00AA7D3D">
        <w:rPr>
          <w:rFonts w:cs="B Nazanin" w:hint="cs"/>
          <w:b/>
          <w:bCs/>
          <w:sz w:val="20"/>
          <w:szCs w:val="20"/>
          <w:rtl/>
        </w:rPr>
        <w:t>نکته تشخیصی:</w:t>
      </w:r>
      <w:r w:rsidR="00DA603E" w:rsidRPr="0054273A">
        <w:rPr>
          <w:rFonts w:cs="B Nazanin" w:hint="cs"/>
          <w:sz w:val="20"/>
          <w:szCs w:val="20"/>
          <w:rtl/>
        </w:rPr>
        <w:t xml:space="preserve"> تکی کاردی بطنی با کاهش و افزایش دامنه</w:t>
      </w:r>
      <w:r w:rsidR="00DA603E" w:rsidRPr="0054273A">
        <w:rPr>
          <w:rFonts w:cs="B Nazanin"/>
          <w:sz w:val="20"/>
          <w:szCs w:val="20"/>
        </w:rPr>
        <w:t>QRS</w:t>
      </w:r>
    </w:p>
    <w:p w:rsidR="00DA603E" w:rsidRPr="0054273A" w:rsidRDefault="00112728" w:rsidP="00112728">
      <w:pPr>
        <w:spacing w:line="240" w:lineRule="auto"/>
        <w:jc w:val="lowKashida"/>
        <w:rPr>
          <w:rFonts w:cs="B Nazanin"/>
          <w:sz w:val="20"/>
          <w:szCs w:val="20"/>
          <w:rtl/>
        </w:rPr>
      </w:pPr>
      <w:r w:rsidRPr="00112728">
        <w:rPr>
          <w:rFonts w:cs="B Nazanin"/>
          <w:noProof/>
          <w:sz w:val="20"/>
          <w:szCs w:val="20"/>
        </w:rPr>
        <w:drawing>
          <wp:inline distT="0" distB="0" distL="0" distR="0" wp14:anchorId="36F2614B" wp14:editId="0B8B4900">
            <wp:extent cx="2199736" cy="750498"/>
            <wp:effectExtent l="0" t="0" r="0" b="0"/>
            <wp:docPr id="8" name="Content Placeholder 3" descr="http://ecglearning.persiangig.com/images/6-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ntent Placeholder 3" descr="http://ecglearning.persiangig.com/images/6-13.jpg"/>
                    <pic:cNvPicPr>
                      <a:picLocks/>
                    </pic:cNvPicPr>
                  </pic:nvPicPr>
                  <pic:blipFill>
                    <a:blip r:embed="rId10" cstate="print"/>
                    <a:srcRect/>
                    <a:stretch>
                      <a:fillRect/>
                    </a:stretch>
                  </pic:blipFill>
                  <pic:spPr bwMode="auto">
                    <a:xfrm>
                      <a:off x="0" y="0"/>
                      <a:ext cx="2200897" cy="750894"/>
                    </a:xfrm>
                    <a:prstGeom prst="rect">
                      <a:avLst/>
                    </a:prstGeom>
                    <a:noFill/>
                    <a:ln w="9525">
                      <a:noFill/>
                      <a:miter lim="800000"/>
                      <a:headEnd/>
                      <a:tailEnd/>
                    </a:ln>
                  </pic:spPr>
                </pic:pic>
              </a:graphicData>
            </a:graphic>
          </wp:inline>
        </w:drawing>
      </w:r>
    </w:p>
    <w:p w:rsidR="00DA603E" w:rsidRPr="0054273A" w:rsidRDefault="00DA603E" w:rsidP="0054273A">
      <w:pPr>
        <w:spacing w:line="240" w:lineRule="auto"/>
        <w:jc w:val="lowKashida"/>
        <w:rPr>
          <w:rFonts w:cs="B Nazanin"/>
          <w:b/>
          <w:bCs/>
          <w:sz w:val="20"/>
          <w:szCs w:val="20"/>
          <w:rtl/>
        </w:rPr>
      </w:pPr>
      <w:r w:rsidRPr="0054273A">
        <w:rPr>
          <w:rFonts w:cs="B Nazanin" w:hint="cs"/>
          <w:b/>
          <w:bCs/>
          <w:sz w:val="20"/>
          <w:szCs w:val="20"/>
          <w:rtl/>
        </w:rPr>
        <w:t xml:space="preserve">درمان : </w:t>
      </w:r>
    </w:p>
    <w:p w:rsidR="00DA603E" w:rsidRPr="0054273A" w:rsidRDefault="009420C4" w:rsidP="009420C4">
      <w:pPr>
        <w:spacing w:line="240" w:lineRule="auto"/>
        <w:jc w:val="lowKashida"/>
        <w:rPr>
          <w:rFonts w:cs="B Nazanin"/>
          <w:sz w:val="20"/>
          <w:szCs w:val="20"/>
          <w:rtl/>
        </w:rPr>
      </w:pPr>
      <w:r>
        <w:rPr>
          <w:rFonts w:cs="B Nazanin" w:hint="cs"/>
          <w:sz w:val="20"/>
          <w:szCs w:val="20"/>
          <w:rtl/>
        </w:rPr>
        <w:t xml:space="preserve">ـ اصلاح اختلالات الکترولیتی </w:t>
      </w:r>
      <w:r w:rsidR="00DA603E" w:rsidRPr="0054273A">
        <w:rPr>
          <w:rFonts w:cs="B Nazanin" w:hint="cs"/>
          <w:sz w:val="20"/>
          <w:szCs w:val="20"/>
          <w:rtl/>
        </w:rPr>
        <w:t xml:space="preserve"> </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 xml:space="preserve">ـ شوک </w:t>
      </w:r>
      <w:r w:rsidR="009420C4">
        <w:rPr>
          <w:rFonts w:cs="B Nazanin" w:hint="cs"/>
          <w:sz w:val="20"/>
          <w:szCs w:val="20"/>
          <w:rtl/>
        </w:rPr>
        <w:t xml:space="preserve">الکتریکی </w:t>
      </w:r>
    </w:p>
    <w:p w:rsidR="00DA603E" w:rsidRPr="0054273A" w:rsidRDefault="00DA603E" w:rsidP="0054273A">
      <w:pPr>
        <w:spacing w:line="240" w:lineRule="auto"/>
        <w:jc w:val="lowKashida"/>
        <w:rPr>
          <w:rFonts w:cs="B Nazanin"/>
          <w:b/>
          <w:bCs/>
          <w:sz w:val="20"/>
          <w:szCs w:val="20"/>
          <w:rtl/>
        </w:rPr>
      </w:pPr>
      <w:r w:rsidRPr="0054273A">
        <w:rPr>
          <w:rFonts w:cs="B Nazanin" w:hint="cs"/>
          <w:b/>
          <w:bCs/>
          <w:sz w:val="20"/>
          <w:szCs w:val="20"/>
          <w:rtl/>
        </w:rPr>
        <w:t xml:space="preserve">7 ـ فیبریلاسیون بطنی </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 xml:space="preserve">ـ کاملاً نامنظم و فقط امواج فیبریلاسیون دیده می شود. </w:t>
      </w:r>
    </w:p>
    <w:p w:rsidR="00DA603E" w:rsidRPr="0054273A" w:rsidRDefault="00112728" w:rsidP="00112728">
      <w:pPr>
        <w:spacing w:line="240" w:lineRule="auto"/>
        <w:jc w:val="lowKashida"/>
        <w:rPr>
          <w:rFonts w:cs="B Nazanin"/>
          <w:b/>
          <w:bCs/>
          <w:sz w:val="20"/>
          <w:szCs w:val="20"/>
          <w:rtl/>
        </w:rPr>
      </w:pPr>
      <w:r w:rsidRPr="00112728">
        <w:rPr>
          <w:rFonts w:cs="B Nazanin"/>
          <w:noProof/>
          <w:sz w:val="20"/>
          <w:szCs w:val="20"/>
        </w:rPr>
        <w:drawing>
          <wp:inline distT="0" distB="0" distL="0" distR="0" wp14:anchorId="797C34CD" wp14:editId="2D029855">
            <wp:extent cx="2903855" cy="522899"/>
            <wp:effectExtent l="0" t="0" r="0" b="0"/>
            <wp:docPr id="9" name="Picture 3" descr="http://ecglearning.persiangig.com/images/6-14.jpg"/>
            <wp:cNvGraphicFramePr/>
            <a:graphic xmlns:a="http://schemas.openxmlformats.org/drawingml/2006/main">
              <a:graphicData uri="http://schemas.openxmlformats.org/drawingml/2006/picture">
                <pic:pic xmlns:pic="http://schemas.openxmlformats.org/drawingml/2006/picture">
                  <pic:nvPicPr>
                    <pic:cNvPr id="4" name="Picture 3" descr="http://ecglearning.persiangig.com/images/6-14.jpg"/>
                    <pic:cNvPicPr/>
                  </pic:nvPicPr>
                  <pic:blipFill>
                    <a:blip r:embed="rId11" cstate="print"/>
                    <a:srcRect/>
                    <a:stretch>
                      <a:fillRect/>
                    </a:stretch>
                  </pic:blipFill>
                  <pic:spPr bwMode="auto">
                    <a:xfrm>
                      <a:off x="0" y="0"/>
                      <a:ext cx="2903855" cy="522899"/>
                    </a:xfrm>
                    <a:prstGeom prst="rect">
                      <a:avLst/>
                    </a:prstGeom>
                    <a:noFill/>
                    <a:ln w="9525">
                      <a:noFill/>
                      <a:miter lim="800000"/>
                      <a:headEnd/>
                      <a:tailEnd/>
                    </a:ln>
                  </pic:spPr>
                </pic:pic>
              </a:graphicData>
            </a:graphic>
          </wp:inline>
        </w:drawing>
      </w:r>
      <w:r w:rsidR="00DA603E" w:rsidRPr="0054273A">
        <w:rPr>
          <w:rFonts w:cs="B Nazanin" w:hint="cs"/>
          <w:b/>
          <w:bCs/>
          <w:sz w:val="20"/>
          <w:szCs w:val="20"/>
          <w:rtl/>
        </w:rPr>
        <w:t xml:space="preserve">درمان : </w:t>
      </w:r>
    </w:p>
    <w:p w:rsidR="00DA603E" w:rsidRPr="0054273A" w:rsidRDefault="00DA603E" w:rsidP="0054273A">
      <w:pPr>
        <w:spacing w:line="240" w:lineRule="auto"/>
        <w:jc w:val="lowKashida"/>
        <w:rPr>
          <w:rFonts w:cs="B Nazanin"/>
          <w:sz w:val="20"/>
          <w:szCs w:val="20"/>
          <w:rtl/>
        </w:rPr>
      </w:pPr>
      <w:r w:rsidRPr="0054273A">
        <w:rPr>
          <w:rFonts w:cs="B Nazanin" w:hint="cs"/>
          <w:sz w:val="20"/>
          <w:szCs w:val="20"/>
          <w:rtl/>
        </w:rPr>
        <w:t xml:space="preserve">این ریتم سریعاً باید با دی سی شوک به صورت غیر سینکرونیز درمان شود و هر گونه تعلل در این کار سبب مرگ بیمار خواهد شد. </w:t>
      </w:r>
    </w:p>
    <w:p w:rsidR="00DA603E" w:rsidRPr="0054273A" w:rsidRDefault="00DA603E" w:rsidP="0054273A">
      <w:pPr>
        <w:spacing w:line="240" w:lineRule="auto"/>
        <w:jc w:val="lowKashida"/>
        <w:rPr>
          <w:rFonts w:cs="B Nazanin"/>
          <w:sz w:val="20"/>
          <w:szCs w:val="20"/>
          <w:rtl/>
        </w:rPr>
      </w:pPr>
    </w:p>
    <w:p w:rsidR="00DA603E" w:rsidRDefault="00DA603E" w:rsidP="0054273A">
      <w:pPr>
        <w:spacing w:line="240" w:lineRule="auto"/>
        <w:jc w:val="lowKashida"/>
        <w:rPr>
          <w:rFonts w:cs="B Nazanin"/>
          <w:sz w:val="20"/>
          <w:szCs w:val="20"/>
          <w:rtl/>
        </w:rPr>
      </w:pPr>
      <w:r w:rsidRPr="0054273A">
        <w:rPr>
          <w:rFonts w:cs="B Nazanin" w:hint="cs"/>
          <w:b/>
          <w:bCs/>
          <w:sz w:val="20"/>
          <w:szCs w:val="20"/>
          <w:rtl/>
        </w:rPr>
        <w:t>منابع :</w:t>
      </w:r>
      <w:r w:rsidRPr="0054273A">
        <w:rPr>
          <w:rFonts w:cs="B Nazanin" w:hint="cs"/>
          <w:sz w:val="20"/>
          <w:szCs w:val="20"/>
          <w:rtl/>
        </w:rPr>
        <w:t xml:space="preserve"> برگرفته از اصول مراقبت های ویژه در </w:t>
      </w:r>
      <w:r w:rsidRPr="0054273A">
        <w:rPr>
          <w:rFonts w:cs="B Nazanin"/>
          <w:sz w:val="20"/>
          <w:szCs w:val="20"/>
        </w:rPr>
        <w:t>CCU</w:t>
      </w:r>
      <w:r w:rsidRPr="0054273A">
        <w:rPr>
          <w:rFonts w:cs="B Nazanin" w:hint="cs"/>
          <w:sz w:val="20"/>
          <w:szCs w:val="20"/>
          <w:rtl/>
        </w:rPr>
        <w:t xml:space="preserve"> و </w:t>
      </w:r>
      <w:r w:rsidRPr="0054273A">
        <w:rPr>
          <w:rFonts w:cs="B Nazanin"/>
          <w:sz w:val="20"/>
          <w:szCs w:val="20"/>
        </w:rPr>
        <w:t>ICU</w:t>
      </w:r>
      <w:r w:rsidRPr="0054273A">
        <w:rPr>
          <w:rFonts w:cs="B Nazanin" w:hint="cs"/>
          <w:sz w:val="20"/>
          <w:szCs w:val="20"/>
          <w:rtl/>
        </w:rPr>
        <w:t xml:space="preserve"> و دیالیز. تألیف: حسین شیری، ملاحت نیک روان مفرد. </w:t>
      </w:r>
    </w:p>
    <w:p w:rsidR="009420C4" w:rsidRDefault="009420C4" w:rsidP="0054273A">
      <w:pPr>
        <w:spacing w:line="240" w:lineRule="auto"/>
        <w:jc w:val="lowKashida"/>
        <w:rPr>
          <w:rFonts w:cs="B Nazanin"/>
          <w:sz w:val="20"/>
          <w:szCs w:val="20"/>
          <w:rtl/>
        </w:rPr>
      </w:pPr>
      <w:r>
        <w:rPr>
          <w:rFonts w:cs="B Nazanin" w:hint="cs"/>
          <w:sz w:val="20"/>
          <w:szCs w:val="20"/>
          <w:rtl/>
        </w:rPr>
        <w:t xml:space="preserve">- اینترنت </w:t>
      </w:r>
    </w:p>
    <w:p w:rsidR="00674672" w:rsidRDefault="00674672" w:rsidP="0054273A">
      <w:pPr>
        <w:spacing w:line="240" w:lineRule="auto"/>
        <w:jc w:val="lowKashida"/>
        <w:rPr>
          <w:rFonts w:cs="B Nazanin"/>
          <w:sz w:val="20"/>
          <w:szCs w:val="20"/>
          <w:rtl/>
        </w:rPr>
      </w:pPr>
    </w:p>
    <w:p w:rsidR="00674672" w:rsidRDefault="000D54FE" w:rsidP="0054273A">
      <w:pPr>
        <w:spacing w:line="240" w:lineRule="auto"/>
        <w:jc w:val="lowKashida"/>
        <w:rPr>
          <w:rFonts w:cs="B Nazanin"/>
          <w:sz w:val="20"/>
          <w:szCs w:val="20"/>
          <w:rtl/>
        </w:rPr>
      </w:pPr>
      <w:r>
        <w:rPr>
          <w:rFonts w:cs="B Nazanin" w:hint="cs"/>
          <w:noProof/>
          <w:sz w:val="20"/>
          <w:szCs w:val="20"/>
          <w:rtl/>
        </w:rPr>
        <mc:AlternateContent>
          <mc:Choice Requires="wps">
            <w:drawing>
              <wp:anchor distT="0" distB="0" distL="114300" distR="114300" simplePos="0" relativeHeight="251677696" behindDoc="0" locked="0" layoutInCell="1" allowOverlap="1" wp14:anchorId="65E56C64" wp14:editId="2D7C2D38">
                <wp:simplePos x="0" y="0"/>
                <wp:positionH relativeFrom="column">
                  <wp:posOffset>1317625</wp:posOffset>
                </wp:positionH>
                <wp:positionV relativeFrom="paragraph">
                  <wp:posOffset>74295</wp:posOffset>
                </wp:positionV>
                <wp:extent cx="361315" cy="29019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1315" cy="290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54FE" w:rsidRDefault="000D54FE" w:rsidP="000D54FE">
                            <w:pPr>
                              <w:jc w:val="center"/>
                            </w:pPr>
                            <w:r>
                              <w:rPr>
                                <w:rFonts w:hint="cs"/>
                                <w:rtl/>
                              </w:rPr>
                              <w:t>5</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6C64" id="Text Box 20" o:spid="_x0000_s1030" type="#_x0000_t202" style="position:absolute;left:0;text-align:left;margin-left:103.75pt;margin-top:5.85pt;width:28.45pt;height:2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" filled="f" stroked="f" strokeweight=".5pt">
                <v:textbox>
                  <w:txbxContent>
                    <w:p w:rsidR="000D54FE" w:rsidRDefault="000D54FE" w:rsidP="000D54FE">
                      <w:pPr>
                        <w:jc w:val="center"/>
                      </w:pPr>
                      <w:r>
                        <w:rPr>
                          <w:rFonts w:hint="cs"/>
                          <w:rtl/>
                        </w:rPr>
                        <w:t>5</w:t>
                      </w:r>
                    </w:p>
                  </w:txbxContent>
                </v:textbox>
              </v:shape>
            </w:pict>
          </mc:Fallback>
        </mc:AlternateContent>
      </w:r>
    </w:p>
    <w:p w:rsidR="00674672" w:rsidRPr="00674672" w:rsidRDefault="00674672" w:rsidP="00674672">
      <w:pPr>
        <w:jc w:val="center"/>
        <w:rPr>
          <w:rFonts w:cs="B Nazanin"/>
          <w:b/>
          <w:bCs/>
          <w:sz w:val="4"/>
          <w:szCs w:val="4"/>
          <w:rtl/>
        </w:rPr>
      </w:pPr>
      <w:r w:rsidRPr="00674672">
        <w:rPr>
          <w:rFonts w:cs="B Nazanin" w:hint="cs"/>
          <w:noProof/>
          <w:sz w:val="20"/>
          <w:szCs w:val="20"/>
          <w:rtl/>
        </w:rPr>
        <w:lastRenderedPageBreak/>
        <mc:AlternateContent>
          <mc:Choice Requires="wps">
            <w:drawing>
              <wp:anchor distT="0" distB="0" distL="114300" distR="114300" simplePos="0" relativeHeight="251668480" behindDoc="0" locked="0" layoutInCell="1" allowOverlap="1" wp14:anchorId="579AB218" wp14:editId="64AF2BEB">
                <wp:simplePos x="0" y="0"/>
                <wp:positionH relativeFrom="column">
                  <wp:posOffset>-110177</wp:posOffset>
                </wp:positionH>
                <wp:positionV relativeFrom="paragraph">
                  <wp:posOffset>-286385</wp:posOffset>
                </wp:positionV>
                <wp:extent cx="3097530" cy="6851015"/>
                <wp:effectExtent l="0" t="0" r="26670" b="26035"/>
                <wp:wrapNone/>
                <wp:docPr id="14" name="Rounded Rectangle 14"/>
                <wp:cNvGraphicFramePr/>
                <a:graphic xmlns:a="http://schemas.openxmlformats.org/drawingml/2006/main">
                  <a:graphicData uri="http://schemas.microsoft.com/office/word/2010/wordprocessingShape">
                    <wps:wsp>
                      <wps:cNvSpPr/>
                      <wps:spPr>
                        <a:xfrm>
                          <a:off x="0" y="0"/>
                          <a:ext cx="3097530" cy="6851015"/>
                        </a:xfrm>
                        <a:prstGeom prst="roundRect">
                          <a:avLst>
                            <a:gd name="adj" fmla="val 4802"/>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5BAD11" id="Rounded Rectangle 14" o:spid="_x0000_s1026" style="position:absolute;left:0;text-align:left;margin-left:-8.7pt;margin-top:-22.55pt;width:243.9pt;height:53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" filled="f" strokecolor="#385d8a" strokeweight="2pt"/>
            </w:pict>
          </mc:Fallback>
        </mc:AlternateContent>
      </w:r>
      <w:r w:rsidRPr="00674672">
        <w:rPr>
          <w:rFonts w:cs="B Nazanin"/>
          <w:noProof/>
          <w:sz w:val="2"/>
          <w:szCs w:val="2"/>
          <w:rtl/>
        </w:rPr>
        <w:drawing>
          <wp:anchor distT="0" distB="0" distL="114300" distR="114300" simplePos="0" relativeHeight="251659264" behindDoc="0" locked="0" layoutInCell="1" allowOverlap="1" wp14:anchorId="52C84565" wp14:editId="681B1B64">
            <wp:simplePos x="0" y="0"/>
            <wp:positionH relativeFrom="column">
              <wp:posOffset>1222375</wp:posOffset>
            </wp:positionH>
            <wp:positionV relativeFrom="paragraph">
              <wp:posOffset>-215900</wp:posOffset>
            </wp:positionV>
            <wp:extent cx="374650" cy="393700"/>
            <wp:effectExtent l="0" t="0" r="6350" b="6350"/>
            <wp:wrapNone/>
            <wp:docPr id="1" name="Picture 1"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pic:cNvPicPr>
                      <a:picLocks noChangeAspect="1" noChangeArrowheads="1"/>
                    </pic:cNvPicPr>
                  </pic:nvPicPr>
                  <pic:blipFill>
                    <a:blip r:embed="rId12" cstate="print"/>
                    <a:srcRect/>
                    <a:stretch>
                      <a:fillRect/>
                    </a:stretch>
                  </pic:blipFill>
                  <pic:spPr bwMode="auto">
                    <a:xfrm>
                      <a:off x="0" y="0"/>
                      <a:ext cx="374650" cy="393700"/>
                    </a:xfrm>
                    <a:prstGeom prst="rect">
                      <a:avLst/>
                    </a:prstGeom>
                    <a:noFill/>
                  </pic:spPr>
                </pic:pic>
              </a:graphicData>
            </a:graphic>
          </wp:anchor>
        </w:drawing>
      </w:r>
    </w:p>
    <w:p w:rsidR="00674672" w:rsidRPr="00F86619" w:rsidRDefault="00674672" w:rsidP="00674672">
      <w:pPr>
        <w:jc w:val="center"/>
        <w:rPr>
          <w:rFonts w:cs="B Nazanin"/>
          <w:b/>
          <w:bCs/>
          <w:rtl/>
        </w:rPr>
      </w:pPr>
      <w:r>
        <w:rPr>
          <w:rFonts w:cs="B Nazanin" w:hint="cs"/>
          <w:b/>
          <w:bCs/>
          <w:rtl/>
        </w:rPr>
        <w:t xml:space="preserve">دانشگاه علوم </w:t>
      </w:r>
      <w:r w:rsidRPr="00F86619">
        <w:rPr>
          <w:rFonts w:cs="B Nazanin" w:hint="cs"/>
          <w:b/>
          <w:bCs/>
          <w:rtl/>
        </w:rPr>
        <w:t>پزشکی وخدمات بهداشتی درمانی جهرم</w:t>
      </w:r>
    </w:p>
    <w:p w:rsidR="00674672" w:rsidRDefault="00674672" w:rsidP="00674672">
      <w:pPr>
        <w:jc w:val="center"/>
        <w:rPr>
          <w:rFonts w:asciiTheme="majorBidi" w:hAnsiTheme="majorBidi" w:cs="B Nazanin"/>
          <w:sz w:val="26"/>
          <w:szCs w:val="26"/>
          <w:rtl/>
        </w:rPr>
      </w:pPr>
      <w:r w:rsidRPr="00F86619">
        <w:rPr>
          <w:rFonts w:cs="B Nazanin" w:hint="cs"/>
          <w:b/>
          <w:bCs/>
          <w:rtl/>
        </w:rPr>
        <w:t>مرکز آموزشی ـ درمانی پیمانیه</w:t>
      </w:r>
    </w:p>
    <w:p w:rsidR="00674672" w:rsidRDefault="00674672" w:rsidP="0054273A">
      <w:pPr>
        <w:spacing w:line="240" w:lineRule="auto"/>
        <w:jc w:val="lowKashida"/>
        <w:rPr>
          <w:rFonts w:cs="B Nazanin"/>
          <w:sz w:val="20"/>
          <w:szCs w:val="20"/>
          <w:rtl/>
        </w:rPr>
      </w:pPr>
    </w:p>
    <w:p w:rsidR="00674672" w:rsidRPr="000D54FE" w:rsidRDefault="00674672" w:rsidP="0054273A">
      <w:pPr>
        <w:spacing w:line="240" w:lineRule="auto"/>
        <w:jc w:val="lowKashida"/>
        <w:rPr>
          <w:rFonts w:cs="B Nazanin"/>
          <w:sz w:val="2"/>
          <w:szCs w:val="2"/>
          <w:rtl/>
        </w:rPr>
      </w:pPr>
    </w:p>
    <w:p w:rsidR="00674672" w:rsidRPr="000D54FE" w:rsidRDefault="000D54FE" w:rsidP="000D54FE">
      <w:pPr>
        <w:spacing w:line="240" w:lineRule="auto"/>
        <w:jc w:val="center"/>
        <w:rPr>
          <w:rFonts w:cs="B Titr"/>
          <w:sz w:val="42"/>
          <w:szCs w:val="42"/>
          <w:rtl/>
        </w:rPr>
      </w:pPr>
      <w:r w:rsidRPr="000D54FE">
        <w:rPr>
          <w:rFonts w:cs="B Titr" w:hint="cs"/>
          <w:sz w:val="42"/>
          <w:szCs w:val="42"/>
          <w:rtl/>
        </w:rPr>
        <w:t>آریتمی های خطرناک قلبی</w:t>
      </w:r>
    </w:p>
    <w:p w:rsidR="000D54FE" w:rsidRDefault="000D54FE" w:rsidP="000D54FE">
      <w:pPr>
        <w:spacing w:line="240" w:lineRule="auto"/>
        <w:jc w:val="center"/>
        <w:rPr>
          <w:rFonts w:cs="B Titr"/>
          <w:sz w:val="30"/>
          <w:szCs w:val="30"/>
          <w:rtl/>
        </w:rPr>
      </w:pPr>
      <w:r w:rsidRPr="000D54FE">
        <w:rPr>
          <w:rFonts w:cs="B Titr" w:hint="cs"/>
          <w:sz w:val="30"/>
          <w:szCs w:val="30"/>
          <w:rtl/>
        </w:rPr>
        <w:t>(تشخیص و افتراق تاکی آریتمی های شایع)</w:t>
      </w:r>
    </w:p>
    <w:p w:rsidR="00674672" w:rsidRDefault="000D54FE" w:rsidP="0054273A">
      <w:pPr>
        <w:spacing w:line="240" w:lineRule="auto"/>
        <w:jc w:val="lowKashida"/>
        <w:rPr>
          <w:rFonts w:cs="B Nazanin"/>
          <w:sz w:val="20"/>
          <w:szCs w:val="20"/>
          <w:rtl/>
        </w:rPr>
      </w:pPr>
      <w:r>
        <w:rPr>
          <w:noProof/>
        </w:rPr>
        <w:drawing>
          <wp:inline distT="0" distB="0" distL="0" distR="0" wp14:anchorId="68AE2FAC" wp14:editId="7D67B844">
            <wp:extent cx="2860040" cy="1223010"/>
            <wp:effectExtent l="0" t="0" r="0" b="0"/>
            <wp:docPr id="15" name="Picture 15" descr="arrhyth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hythm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223010"/>
                    </a:xfrm>
                    <a:prstGeom prst="rect">
                      <a:avLst/>
                    </a:prstGeom>
                    <a:noFill/>
                    <a:ln>
                      <a:noFill/>
                    </a:ln>
                  </pic:spPr>
                </pic:pic>
              </a:graphicData>
            </a:graphic>
          </wp:inline>
        </w:drawing>
      </w:r>
    </w:p>
    <w:p w:rsidR="00674672" w:rsidRDefault="00674672" w:rsidP="0054273A">
      <w:pPr>
        <w:spacing w:line="240" w:lineRule="auto"/>
        <w:jc w:val="lowKashida"/>
        <w:rPr>
          <w:rFonts w:cs="B Nazanin"/>
          <w:sz w:val="20"/>
          <w:szCs w:val="20"/>
          <w:rtl/>
        </w:rPr>
      </w:pPr>
    </w:p>
    <w:p w:rsidR="00674672" w:rsidRPr="000D54FE" w:rsidRDefault="00674672" w:rsidP="0054273A">
      <w:pPr>
        <w:spacing w:line="240" w:lineRule="auto"/>
        <w:jc w:val="lowKashida"/>
        <w:rPr>
          <w:rFonts w:cs="B Titr"/>
          <w:b/>
          <w:bCs/>
          <w:sz w:val="24"/>
          <w:szCs w:val="24"/>
          <w:rtl/>
        </w:rPr>
      </w:pPr>
    </w:p>
    <w:p w:rsidR="00674672" w:rsidRPr="000D54FE" w:rsidRDefault="00674672" w:rsidP="00674672">
      <w:pPr>
        <w:spacing w:line="240" w:lineRule="auto"/>
        <w:jc w:val="center"/>
        <w:rPr>
          <w:rFonts w:cs="B Titr"/>
          <w:b/>
          <w:bCs/>
          <w:sz w:val="24"/>
          <w:szCs w:val="24"/>
          <w:rtl/>
        </w:rPr>
      </w:pPr>
      <w:r w:rsidRPr="000D54FE">
        <w:rPr>
          <w:rFonts w:cs="B Titr" w:hint="cs"/>
          <w:b/>
          <w:bCs/>
          <w:sz w:val="24"/>
          <w:szCs w:val="24"/>
          <w:rtl/>
        </w:rPr>
        <w:t>تهیه کننده : مریم پناهنده</w:t>
      </w:r>
    </w:p>
    <w:p w:rsidR="00674672" w:rsidRPr="000D54FE" w:rsidRDefault="00674672" w:rsidP="00674672">
      <w:pPr>
        <w:spacing w:line="240" w:lineRule="auto"/>
        <w:jc w:val="center"/>
        <w:rPr>
          <w:rFonts w:cs="B Titr"/>
          <w:b/>
          <w:bCs/>
          <w:sz w:val="24"/>
          <w:szCs w:val="24"/>
          <w:rtl/>
        </w:rPr>
      </w:pPr>
      <w:r w:rsidRPr="000D54FE">
        <w:rPr>
          <w:rFonts w:cs="B Titr" w:hint="cs"/>
          <w:b/>
          <w:bCs/>
          <w:sz w:val="24"/>
          <w:szCs w:val="24"/>
          <w:rtl/>
        </w:rPr>
        <w:t>بازبینی توسط: میترا صادقی (سوپروایزر آموزشی)</w:t>
      </w:r>
    </w:p>
    <w:p w:rsidR="00674672" w:rsidRPr="000D54FE" w:rsidRDefault="00674672" w:rsidP="00674672">
      <w:pPr>
        <w:spacing w:line="240" w:lineRule="auto"/>
        <w:jc w:val="center"/>
        <w:rPr>
          <w:rFonts w:cs="B Titr"/>
          <w:b/>
          <w:bCs/>
          <w:sz w:val="24"/>
          <w:szCs w:val="24"/>
          <w:rtl/>
        </w:rPr>
      </w:pPr>
    </w:p>
    <w:p w:rsidR="00674672" w:rsidRPr="000D54FE" w:rsidRDefault="000D54FE" w:rsidP="00850386">
      <w:pPr>
        <w:spacing w:line="240" w:lineRule="auto"/>
        <w:jc w:val="center"/>
        <w:rPr>
          <w:rFonts w:cs="B Titr"/>
          <w:b/>
          <w:bCs/>
          <w:sz w:val="24"/>
          <w:szCs w:val="24"/>
          <w:rtl/>
        </w:rPr>
      </w:pPr>
      <w:r w:rsidRPr="000D54FE">
        <w:rPr>
          <w:rFonts w:cs="B Titr" w:hint="cs"/>
          <w:b/>
          <w:bCs/>
          <w:sz w:val="24"/>
          <w:szCs w:val="24"/>
          <w:rtl/>
        </w:rPr>
        <w:t>پاییز</w:t>
      </w:r>
      <w:r w:rsidR="00674672" w:rsidRPr="000D54FE">
        <w:rPr>
          <w:rFonts w:cs="B Titr" w:hint="cs"/>
          <w:b/>
          <w:bCs/>
          <w:sz w:val="24"/>
          <w:szCs w:val="24"/>
          <w:rtl/>
        </w:rPr>
        <w:t xml:space="preserve"> 139</w:t>
      </w:r>
      <w:r w:rsidR="00850386">
        <w:rPr>
          <w:rFonts w:cs="B Titr" w:hint="cs"/>
          <w:b/>
          <w:bCs/>
          <w:sz w:val="24"/>
          <w:szCs w:val="24"/>
          <w:rtl/>
        </w:rPr>
        <w:t>5</w:t>
      </w:r>
      <w:bookmarkStart w:id="0" w:name="_GoBack"/>
      <w:bookmarkEnd w:id="0"/>
    </w:p>
    <w:sectPr w:rsidR="00674672" w:rsidRPr="000D54FE" w:rsidSect="0054273A">
      <w:pgSz w:w="16838" w:h="11906" w:orient="landscape"/>
      <w:pgMar w:top="851" w:right="851" w:bottom="851" w:left="851" w:header="709" w:footer="709" w:gutter="0"/>
      <w:cols w:num="3"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6D"/>
    <w:rsid w:val="00007E26"/>
    <w:rsid w:val="000131D7"/>
    <w:rsid w:val="00017E13"/>
    <w:rsid w:val="0003284A"/>
    <w:rsid w:val="00083986"/>
    <w:rsid w:val="000915F8"/>
    <w:rsid w:val="000B633D"/>
    <w:rsid w:val="000C39FA"/>
    <w:rsid w:val="000D54FE"/>
    <w:rsid w:val="000D7CF1"/>
    <w:rsid w:val="000F53E5"/>
    <w:rsid w:val="00112728"/>
    <w:rsid w:val="0014783D"/>
    <w:rsid w:val="0015156F"/>
    <w:rsid w:val="00153950"/>
    <w:rsid w:val="00155BAD"/>
    <w:rsid w:val="00181392"/>
    <w:rsid w:val="00183C68"/>
    <w:rsid w:val="001A6C66"/>
    <w:rsid w:val="001E1498"/>
    <w:rsid w:val="001E6F27"/>
    <w:rsid w:val="00224C7B"/>
    <w:rsid w:val="002254C4"/>
    <w:rsid w:val="0022551A"/>
    <w:rsid w:val="00272B98"/>
    <w:rsid w:val="00274FED"/>
    <w:rsid w:val="00297775"/>
    <w:rsid w:val="002B40B6"/>
    <w:rsid w:val="002B59C0"/>
    <w:rsid w:val="002D048A"/>
    <w:rsid w:val="002D0FED"/>
    <w:rsid w:val="002D4B68"/>
    <w:rsid w:val="00324206"/>
    <w:rsid w:val="00345F27"/>
    <w:rsid w:val="00353D5B"/>
    <w:rsid w:val="00382A97"/>
    <w:rsid w:val="00382F39"/>
    <w:rsid w:val="00383C0C"/>
    <w:rsid w:val="003A7BCD"/>
    <w:rsid w:val="003C0E76"/>
    <w:rsid w:val="003D3C07"/>
    <w:rsid w:val="003E0BA6"/>
    <w:rsid w:val="003E6292"/>
    <w:rsid w:val="003E786A"/>
    <w:rsid w:val="00411B48"/>
    <w:rsid w:val="00422D3A"/>
    <w:rsid w:val="00426521"/>
    <w:rsid w:val="00433AC2"/>
    <w:rsid w:val="0044532B"/>
    <w:rsid w:val="00451D71"/>
    <w:rsid w:val="004A7653"/>
    <w:rsid w:val="004B7B5B"/>
    <w:rsid w:val="004C0562"/>
    <w:rsid w:val="004D44C6"/>
    <w:rsid w:val="00503A2F"/>
    <w:rsid w:val="005154A8"/>
    <w:rsid w:val="005324C1"/>
    <w:rsid w:val="00534E3E"/>
    <w:rsid w:val="0054273A"/>
    <w:rsid w:val="00562309"/>
    <w:rsid w:val="0057096A"/>
    <w:rsid w:val="005A3D0F"/>
    <w:rsid w:val="005E3796"/>
    <w:rsid w:val="005F11E4"/>
    <w:rsid w:val="005F1E50"/>
    <w:rsid w:val="00606790"/>
    <w:rsid w:val="0061188A"/>
    <w:rsid w:val="00621CFB"/>
    <w:rsid w:val="00626423"/>
    <w:rsid w:val="00636556"/>
    <w:rsid w:val="00665BE2"/>
    <w:rsid w:val="00674672"/>
    <w:rsid w:val="006B4166"/>
    <w:rsid w:val="006D3E6D"/>
    <w:rsid w:val="006E6D09"/>
    <w:rsid w:val="006F2C64"/>
    <w:rsid w:val="0070228F"/>
    <w:rsid w:val="00711B99"/>
    <w:rsid w:val="00742ED3"/>
    <w:rsid w:val="007936DC"/>
    <w:rsid w:val="00794A26"/>
    <w:rsid w:val="007B639C"/>
    <w:rsid w:val="007B6650"/>
    <w:rsid w:val="007F4883"/>
    <w:rsid w:val="00803ACA"/>
    <w:rsid w:val="00814849"/>
    <w:rsid w:val="008244D3"/>
    <w:rsid w:val="00850386"/>
    <w:rsid w:val="008603A0"/>
    <w:rsid w:val="008643B1"/>
    <w:rsid w:val="00865710"/>
    <w:rsid w:val="0087423C"/>
    <w:rsid w:val="008A0234"/>
    <w:rsid w:val="008A1D27"/>
    <w:rsid w:val="008D27B5"/>
    <w:rsid w:val="008E0CCB"/>
    <w:rsid w:val="008F0980"/>
    <w:rsid w:val="008F2528"/>
    <w:rsid w:val="009371B4"/>
    <w:rsid w:val="009420C4"/>
    <w:rsid w:val="00953453"/>
    <w:rsid w:val="00967A69"/>
    <w:rsid w:val="00992883"/>
    <w:rsid w:val="0099316B"/>
    <w:rsid w:val="009C4CEB"/>
    <w:rsid w:val="009F4064"/>
    <w:rsid w:val="009F5E22"/>
    <w:rsid w:val="00A03E54"/>
    <w:rsid w:val="00A141A9"/>
    <w:rsid w:val="00A17712"/>
    <w:rsid w:val="00A219D2"/>
    <w:rsid w:val="00A274ED"/>
    <w:rsid w:val="00A30729"/>
    <w:rsid w:val="00A34B64"/>
    <w:rsid w:val="00A35BF3"/>
    <w:rsid w:val="00A50F82"/>
    <w:rsid w:val="00A54F08"/>
    <w:rsid w:val="00A84FBC"/>
    <w:rsid w:val="00A85EB9"/>
    <w:rsid w:val="00A977CF"/>
    <w:rsid w:val="00AA1023"/>
    <w:rsid w:val="00AA677F"/>
    <w:rsid w:val="00AA7D3D"/>
    <w:rsid w:val="00AD1DC3"/>
    <w:rsid w:val="00AD5B3A"/>
    <w:rsid w:val="00AD7891"/>
    <w:rsid w:val="00AE3108"/>
    <w:rsid w:val="00AE6599"/>
    <w:rsid w:val="00B1557B"/>
    <w:rsid w:val="00B24435"/>
    <w:rsid w:val="00B25A5B"/>
    <w:rsid w:val="00B34C88"/>
    <w:rsid w:val="00B44CB2"/>
    <w:rsid w:val="00B44D84"/>
    <w:rsid w:val="00B53FA6"/>
    <w:rsid w:val="00B639B0"/>
    <w:rsid w:val="00B7564E"/>
    <w:rsid w:val="00B77214"/>
    <w:rsid w:val="00B82528"/>
    <w:rsid w:val="00BA3D43"/>
    <w:rsid w:val="00BB7BE9"/>
    <w:rsid w:val="00BC0FDE"/>
    <w:rsid w:val="00BD3499"/>
    <w:rsid w:val="00BE63BE"/>
    <w:rsid w:val="00BF6678"/>
    <w:rsid w:val="00C4434F"/>
    <w:rsid w:val="00C51E90"/>
    <w:rsid w:val="00C65434"/>
    <w:rsid w:val="00C90D6A"/>
    <w:rsid w:val="00D15F7A"/>
    <w:rsid w:val="00D75004"/>
    <w:rsid w:val="00D81739"/>
    <w:rsid w:val="00DA1EC2"/>
    <w:rsid w:val="00DA4B8B"/>
    <w:rsid w:val="00DA603E"/>
    <w:rsid w:val="00DC46A9"/>
    <w:rsid w:val="00DE6CD1"/>
    <w:rsid w:val="00DF4123"/>
    <w:rsid w:val="00E14263"/>
    <w:rsid w:val="00E34BED"/>
    <w:rsid w:val="00E460B0"/>
    <w:rsid w:val="00E66E62"/>
    <w:rsid w:val="00E73FD7"/>
    <w:rsid w:val="00E82A0B"/>
    <w:rsid w:val="00E97C19"/>
    <w:rsid w:val="00EC0A7F"/>
    <w:rsid w:val="00EC31EA"/>
    <w:rsid w:val="00EC6568"/>
    <w:rsid w:val="00EE21D5"/>
    <w:rsid w:val="00EE675D"/>
    <w:rsid w:val="00F04D50"/>
    <w:rsid w:val="00F134D0"/>
    <w:rsid w:val="00F73783"/>
    <w:rsid w:val="00F83B4F"/>
    <w:rsid w:val="00F95BC6"/>
    <w:rsid w:val="00FC1EE1"/>
    <w:rsid w:val="00FC7E0F"/>
    <w:rsid w:val="00FD6CB7"/>
    <w:rsid w:val="00FE1231"/>
    <w:rsid w:val="00FE2A57"/>
    <w:rsid w:val="00FF26A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EC6DBA-E0F4-40BD-8EA5-13C2318E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9D2"/>
    <w:pPr>
      <w:ind w:left="720"/>
      <w:contextualSpacing/>
    </w:pPr>
  </w:style>
  <w:style w:type="paragraph" w:styleId="BalloonText">
    <w:name w:val="Balloon Text"/>
    <w:basedOn w:val="Normal"/>
    <w:link w:val="BalloonTextChar"/>
    <w:uiPriority w:val="99"/>
    <w:semiHidden/>
    <w:unhideWhenUsed/>
    <w:rsid w:val="00032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uriyat.ir/wp-content/uploads/2014/01/ems.vtak_.jpg?7953c1" TargetMode="External"/><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dc:creator>
  <cp:lastModifiedBy>SAmozesh</cp:lastModifiedBy>
  <cp:revision>8</cp:revision>
  <dcterms:created xsi:type="dcterms:W3CDTF">2015-10-07T08:19:00Z</dcterms:created>
  <dcterms:modified xsi:type="dcterms:W3CDTF">2017-03-04T10:14:00Z</dcterms:modified>
</cp:coreProperties>
</file>